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5E385" w14:textId="02179822" w:rsidR="00BB36F3" w:rsidRDefault="00C4269D" w:rsidP="00A67F15">
      <w:pPr>
        <w:spacing w:after="200" w:line="240" w:lineRule="auto"/>
        <w:jc w:val="both"/>
        <w:rPr>
          <w:rFonts w:ascii="Calibri" w:hAnsi="Calibri" w:cs="Calibri"/>
        </w:rPr>
      </w:pPr>
      <w:r w:rsidRPr="00304048">
        <w:rPr>
          <w:rFonts w:ascii="Calibri" w:hAnsi="Calibri" w:cs="Calibri"/>
        </w:rPr>
        <w:t>The purpose of th</w:t>
      </w:r>
      <w:r w:rsidR="00036937" w:rsidRPr="00304048">
        <w:rPr>
          <w:rFonts w:ascii="Calibri" w:hAnsi="Calibri" w:cs="Calibri"/>
        </w:rPr>
        <w:t xml:space="preserve">is </w:t>
      </w:r>
      <w:proofErr w:type="gramStart"/>
      <w:r w:rsidR="00036937" w:rsidRPr="00304048">
        <w:rPr>
          <w:rFonts w:ascii="Calibri" w:hAnsi="Calibri" w:cs="Calibri"/>
        </w:rPr>
        <w:t>After Action</w:t>
      </w:r>
      <w:proofErr w:type="gramEnd"/>
      <w:r w:rsidR="00036937" w:rsidRPr="00304048">
        <w:rPr>
          <w:rFonts w:ascii="Calibri" w:hAnsi="Calibri" w:cs="Calibri"/>
        </w:rPr>
        <w:t xml:space="preserve"> Report</w:t>
      </w:r>
      <w:r w:rsidRPr="00304048">
        <w:rPr>
          <w:rFonts w:ascii="Calibri" w:hAnsi="Calibri" w:cs="Calibri"/>
        </w:rPr>
        <w:t xml:space="preserve"> </w:t>
      </w:r>
      <w:r w:rsidR="00036937" w:rsidRPr="00304048">
        <w:rPr>
          <w:rFonts w:ascii="Calibri" w:hAnsi="Calibri" w:cs="Calibri"/>
        </w:rPr>
        <w:t>(</w:t>
      </w:r>
      <w:r w:rsidRPr="00304048">
        <w:rPr>
          <w:rFonts w:ascii="Calibri" w:hAnsi="Calibri" w:cs="Calibri"/>
        </w:rPr>
        <w:t>AAR</w:t>
      </w:r>
      <w:r w:rsidR="00036937" w:rsidRPr="00304048">
        <w:rPr>
          <w:rFonts w:ascii="Calibri" w:hAnsi="Calibri" w:cs="Calibri"/>
        </w:rPr>
        <w:t>)</w:t>
      </w:r>
      <w:r w:rsidRPr="00304048">
        <w:rPr>
          <w:rFonts w:ascii="Calibri" w:hAnsi="Calibri" w:cs="Calibri"/>
        </w:rPr>
        <w:t xml:space="preserve"> is to ide</w:t>
      </w:r>
      <w:r w:rsidR="00EF7428" w:rsidRPr="00304048">
        <w:rPr>
          <w:rFonts w:ascii="Calibri" w:hAnsi="Calibri" w:cs="Calibri"/>
        </w:rPr>
        <w:t>ntify both</w:t>
      </w:r>
      <w:r w:rsidRPr="00304048">
        <w:rPr>
          <w:rFonts w:ascii="Calibri" w:hAnsi="Calibri" w:cs="Calibri"/>
        </w:rPr>
        <w:t xml:space="preserve"> strengths and areas of improvement observed during the incident </w:t>
      </w:r>
      <w:r w:rsidR="00A00DF8" w:rsidRPr="00304048">
        <w:rPr>
          <w:rFonts w:ascii="Calibri" w:hAnsi="Calibri" w:cs="Calibri"/>
        </w:rPr>
        <w:t xml:space="preserve">impacting the </w:t>
      </w:r>
      <w:r w:rsidR="00150DB7" w:rsidRPr="00150DB7">
        <w:rPr>
          <w:rFonts w:ascii="Calibri" w:hAnsi="Calibri" w:cs="Calibri"/>
        </w:rPr>
        <w:t>healthcare facility</w:t>
      </w:r>
      <w:r w:rsidR="00A00DF8" w:rsidRPr="00304048">
        <w:rPr>
          <w:rFonts w:ascii="Calibri" w:hAnsi="Calibri" w:cs="Calibri"/>
        </w:rPr>
        <w:t xml:space="preserve">. </w:t>
      </w:r>
      <w:r w:rsidR="00EF7428" w:rsidRPr="00304048">
        <w:rPr>
          <w:rFonts w:ascii="Calibri" w:hAnsi="Calibri" w:cs="Calibri"/>
        </w:rPr>
        <w:t xml:space="preserve">The goal </w:t>
      </w:r>
      <w:r w:rsidR="0087264F" w:rsidRPr="00304048">
        <w:rPr>
          <w:rFonts w:ascii="Calibri" w:hAnsi="Calibri" w:cs="Calibri"/>
        </w:rPr>
        <w:t xml:space="preserve">of this AAR and the related Improvement Plan (IP) is to </w:t>
      </w:r>
      <w:r w:rsidR="00EF7428" w:rsidRPr="00304048">
        <w:rPr>
          <w:rFonts w:ascii="Calibri" w:hAnsi="Calibri" w:cs="Calibri"/>
        </w:rPr>
        <w:t>improve</w:t>
      </w:r>
      <w:r w:rsidR="005C7BE4" w:rsidRPr="00304048">
        <w:rPr>
          <w:rFonts w:ascii="Calibri" w:hAnsi="Calibri" w:cs="Calibri"/>
        </w:rPr>
        <w:t xml:space="preserve"> </w:t>
      </w:r>
      <w:r w:rsidR="0087264F" w:rsidRPr="00304048">
        <w:rPr>
          <w:rFonts w:ascii="Calibri" w:hAnsi="Calibri" w:cs="Calibri"/>
        </w:rPr>
        <w:t>disaster/</w:t>
      </w:r>
      <w:r w:rsidR="005C7BE4" w:rsidRPr="00304048">
        <w:rPr>
          <w:rFonts w:ascii="Calibri" w:hAnsi="Calibri" w:cs="Calibri"/>
        </w:rPr>
        <w:t>incident response capabilities to better serve our patients and staff.</w:t>
      </w:r>
    </w:p>
    <w:p w14:paraId="44427CF8" w14:textId="545A5B6B" w:rsidR="00BB36F3" w:rsidRDefault="00BB36F3" w:rsidP="00A67F15">
      <w:pPr>
        <w:spacing w:after="200" w:line="240" w:lineRule="auto"/>
        <w:rPr>
          <w:rFonts w:ascii="Calibri" w:hAnsi="Calibri" w:cs="Calibri"/>
        </w:rPr>
      </w:pPr>
      <w:r>
        <w:rPr>
          <w:rFonts w:ascii="Calibri" w:hAnsi="Calibri" w:cs="Calibri"/>
        </w:rPr>
        <w:t>Incident: ____________________________</w:t>
      </w:r>
      <w:r w:rsidR="001802E7">
        <w:rPr>
          <w:rFonts w:ascii="Calibri" w:hAnsi="Calibri" w:cs="Calibri"/>
        </w:rPr>
        <w:t>______</w:t>
      </w:r>
      <w:r>
        <w:rPr>
          <w:rFonts w:ascii="Calibri" w:hAnsi="Calibri" w:cs="Calibri"/>
        </w:rPr>
        <w:t xml:space="preserve"> Beginning </w:t>
      </w:r>
      <w:proofErr w:type="gramStart"/>
      <w:r>
        <w:rPr>
          <w:rFonts w:ascii="Calibri" w:hAnsi="Calibri" w:cs="Calibri"/>
        </w:rPr>
        <w:t>Date: _</w:t>
      </w:r>
      <w:proofErr w:type="gramEnd"/>
      <w:r>
        <w:rPr>
          <w:rFonts w:ascii="Calibri" w:hAnsi="Calibri" w:cs="Calibri"/>
        </w:rPr>
        <w:t>____________ End Date: _____________</w:t>
      </w:r>
    </w:p>
    <w:tbl>
      <w:tblPr>
        <w:tblStyle w:val="TableGrid"/>
        <w:tblW w:w="10795" w:type="dxa"/>
        <w:tblLook w:val="04A0" w:firstRow="1" w:lastRow="0" w:firstColumn="1" w:lastColumn="0" w:noHBand="0" w:noVBand="1"/>
      </w:tblPr>
      <w:tblGrid>
        <w:gridCol w:w="2335"/>
        <w:gridCol w:w="3420"/>
        <w:gridCol w:w="5040"/>
      </w:tblGrid>
      <w:tr w:rsidR="007B7669" w14:paraId="2C8CFCC2" w14:textId="77777777" w:rsidTr="00477577">
        <w:trPr>
          <w:trHeight w:val="881"/>
        </w:trPr>
        <w:tc>
          <w:tcPr>
            <w:tcW w:w="2335" w:type="dxa"/>
            <w:tcBorders>
              <w:bottom w:val="single" w:sz="4" w:space="0" w:color="auto"/>
            </w:tcBorders>
            <w:shd w:val="clear" w:color="auto" w:fill="F2F2F2" w:themeFill="background1" w:themeFillShade="F2"/>
            <w:vAlign w:val="center"/>
          </w:tcPr>
          <w:p w14:paraId="6CFC8351" w14:textId="77777777" w:rsidR="007B7669" w:rsidRPr="00A67F15" w:rsidRDefault="007B7669" w:rsidP="00311013">
            <w:pPr>
              <w:rPr>
                <w:rFonts w:ascii="Calibri" w:hAnsi="Calibri" w:cs="Calibri"/>
                <w:b/>
                <w:bCs/>
                <w:sz w:val="22"/>
                <w:szCs w:val="22"/>
              </w:rPr>
            </w:pPr>
            <w:r w:rsidRPr="00A67F15">
              <w:rPr>
                <w:rFonts w:ascii="Calibri" w:hAnsi="Calibri" w:cs="Calibri"/>
                <w:b/>
                <w:bCs/>
                <w:sz w:val="22"/>
                <w:szCs w:val="22"/>
              </w:rPr>
              <w:t>Incident Background</w:t>
            </w:r>
          </w:p>
          <w:p w14:paraId="0A0C02A1" w14:textId="6600F2CE" w:rsidR="007B7669" w:rsidRPr="009F7135" w:rsidRDefault="004479E9" w:rsidP="00311013">
            <w:pPr>
              <w:rPr>
                <w:rFonts w:ascii="Calibri" w:hAnsi="Calibri" w:cs="Calibri"/>
                <w:i/>
                <w:iCs/>
              </w:rPr>
            </w:pPr>
            <w:r w:rsidRPr="009F7135">
              <w:rPr>
                <w:rFonts w:ascii="Calibri" w:hAnsi="Calibri" w:cs="Calibri"/>
                <w:i/>
                <w:iCs/>
                <w:sz w:val="20"/>
                <w:szCs w:val="20"/>
              </w:rPr>
              <w:t>Provide a paragraph or two on the incident for context.</w:t>
            </w:r>
          </w:p>
        </w:tc>
        <w:tc>
          <w:tcPr>
            <w:tcW w:w="8460" w:type="dxa"/>
            <w:gridSpan w:val="2"/>
          </w:tcPr>
          <w:p w14:paraId="09CD85A7" w14:textId="77777777" w:rsidR="007B7669" w:rsidRDefault="007B7669" w:rsidP="00DC0021">
            <w:pPr>
              <w:rPr>
                <w:rFonts w:ascii="Calibri" w:hAnsi="Calibri" w:cs="Calibri"/>
              </w:rPr>
            </w:pPr>
          </w:p>
        </w:tc>
      </w:tr>
      <w:tr w:rsidR="000356F2" w14:paraId="769ECF30" w14:textId="77777777" w:rsidTr="00477577">
        <w:trPr>
          <w:trHeight w:val="1055"/>
        </w:trPr>
        <w:tc>
          <w:tcPr>
            <w:tcW w:w="2335" w:type="dxa"/>
            <w:vMerge w:val="restart"/>
            <w:tcBorders>
              <w:bottom w:val="nil"/>
            </w:tcBorders>
            <w:shd w:val="clear" w:color="auto" w:fill="F2F2F2" w:themeFill="background1" w:themeFillShade="F2"/>
            <w:vAlign w:val="center"/>
          </w:tcPr>
          <w:p w14:paraId="16B676B2" w14:textId="77777777" w:rsidR="000356F2" w:rsidRPr="00A67F15" w:rsidRDefault="000356F2" w:rsidP="00311013">
            <w:pPr>
              <w:rPr>
                <w:rFonts w:ascii="Calibri" w:hAnsi="Calibri" w:cs="Calibri"/>
                <w:b/>
                <w:bCs/>
                <w:sz w:val="22"/>
                <w:szCs w:val="22"/>
              </w:rPr>
            </w:pPr>
            <w:r w:rsidRPr="00A67F15">
              <w:rPr>
                <w:rFonts w:ascii="Calibri" w:hAnsi="Calibri" w:cs="Calibri"/>
                <w:b/>
                <w:bCs/>
                <w:sz w:val="22"/>
                <w:szCs w:val="22"/>
              </w:rPr>
              <w:t>Strengths</w:t>
            </w:r>
          </w:p>
          <w:p w14:paraId="02A0F7F3" w14:textId="5E33F391" w:rsidR="000356F2" w:rsidRPr="0029681B" w:rsidRDefault="000356F2" w:rsidP="00311013">
            <w:pPr>
              <w:rPr>
                <w:rFonts w:ascii="Calibri" w:hAnsi="Calibri" w:cs="Calibri"/>
                <w:i/>
                <w:iCs/>
                <w:sz w:val="28"/>
                <w:szCs w:val="28"/>
              </w:rPr>
            </w:pPr>
            <w:r w:rsidRPr="0029681B">
              <w:rPr>
                <w:rFonts w:ascii="Calibri" w:hAnsi="Calibri" w:cs="Calibri"/>
                <w:i/>
                <w:iCs/>
                <w:sz w:val="20"/>
                <w:szCs w:val="20"/>
              </w:rPr>
              <w:t>The following were the major strengths observed during the incident by staff to address the emergency. These strengths were noted by staff on the post-incident feedback forms. Describe each strength observed during the incident in one or two sentences.</w:t>
            </w:r>
          </w:p>
        </w:tc>
        <w:tc>
          <w:tcPr>
            <w:tcW w:w="8460" w:type="dxa"/>
            <w:gridSpan w:val="2"/>
          </w:tcPr>
          <w:p w14:paraId="7454DC92" w14:textId="77777777" w:rsidR="000356F2" w:rsidRPr="000356F2" w:rsidRDefault="000356F2" w:rsidP="000356F2">
            <w:pPr>
              <w:pStyle w:val="ListParagraph"/>
              <w:numPr>
                <w:ilvl w:val="0"/>
                <w:numId w:val="2"/>
              </w:numPr>
              <w:ind w:left="360"/>
              <w:rPr>
                <w:rFonts w:ascii="Calibri" w:hAnsi="Calibri" w:cs="Calibri"/>
              </w:rPr>
            </w:pPr>
          </w:p>
        </w:tc>
      </w:tr>
      <w:tr w:rsidR="000356F2" w14:paraId="74A1F57C" w14:textId="77777777" w:rsidTr="00477577">
        <w:trPr>
          <w:trHeight w:val="1053"/>
        </w:trPr>
        <w:tc>
          <w:tcPr>
            <w:tcW w:w="2335" w:type="dxa"/>
            <w:vMerge/>
            <w:tcBorders>
              <w:bottom w:val="nil"/>
            </w:tcBorders>
            <w:shd w:val="clear" w:color="auto" w:fill="F2F2F2" w:themeFill="background1" w:themeFillShade="F2"/>
            <w:vAlign w:val="center"/>
          </w:tcPr>
          <w:p w14:paraId="74A412DD" w14:textId="77777777" w:rsidR="000356F2" w:rsidRDefault="000356F2" w:rsidP="00311013">
            <w:pPr>
              <w:rPr>
                <w:rFonts w:ascii="Calibri" w:hAnsi="Calibri" w:cs="Calibri"/>
                <w:b/>
                <w:bCs/>
                <w:sz w:val="28"/>
                <w:szCs w:val="28"/>
              </w:rPr>
            </w:pPr>
          </w:p>
        </w:tc>
        <w:tc>
          <w:tcPr>
            <w:tcW w:w="8460" w:type="dxa"/>
            <w:gridSpan w:val="2"/>
          </w:tcPr>
          <w:p w14:paraId="557495C1" w14:textId="77777777" w:rsidR="000356F2" w:rsidRPr="000356F2" w:rsidRDefault="000356F2" w:rsidP="000356F2">
            <w:pPr>
              <w:pStyle w:val="ListParagraph"/>
              <w:numPr>
                <w:ilvl w:val="0"/>
                <w:numId w:val="2"/>
              </w:numPr>
              <w:ind w:left="360"/>
              <w:rPr>
                <w:rFonts w:ascii="Calibri" w:hAnsi="Calibri" w:cs="Calibri"/>
              </w:rPr>
            </w:pPr>
          </w:p>
        </w:tc>
      </w:tr>
      <w:tr w:rsidR="000356F2" w14:paraId="64B625B3" w14:textId="77777777" w:rsidTr="00477577">
        <w:trPr>
          <w:trHeight w:val="719"/>
        </w:trPr>
        <w:tc>
          <w:tcPr>
            <w:tcW w:w="2335" w:type="dxa"/>
            <w:vMerge/>
            <w:tcBorders>
              <w:bottom w:val="single" w:sz="4" w:space="0" w:color="auto"/>
            </w:tcBorders>
            <w:shd w:val="clear" w:color="auto" w:fill="F2F2F2" w:themeFill="background1" w:themeFillShade="F2"/>
            <w:vAlign w:val="center"/>
          </w:tcPr>
          <w:p w14:paraId="0453973A" w14:textId="77777777" w:rsidR="000356F2" w:rsidRDefault="000356F2" w:rsidP="00311013">
            <w:pPr>
              <w:rPr>
                <w:rFonts w:ascii="Calibri" w:hAnsi="Calibri" w:cs="Calibri"/>
                <w:b/>
                <w:bCs/>
                <w:sz w:val="28"/>
                <w:szCs w:val="28"/>
              </w:rPr>
            </w:pPr>
          </w:p>
        </w:tc>
        <w:tc>
          <w:tcPr>
            <w:tcW w:w="8460" w:type="dxa"/>
            <w:gridSpan w:val="2"/>
          </w:tcPr>
          <w:p w14:paraId="15DD453E" w14:textId="77777777" w:rsidR="000356F2" w:rsidRPr="000356F2" w:rsidRDefault="000356F2" w:rsidP="000356F2">
            <w:pPr>
              <w:pStyle w:val="ListParagraph"/>
              <w:numPr>
                <w:ilvl w:val="0"/>
                <w:numId w:val="2"/>
              </w:numPr>
              <w:ind w:left="360"/>
              <w:rPr>
                <w:rFonts w:ascii="Calibri" w:hAnsi="Calibri" w:cs="Calibri"/>
              </w:rPr>
            </w:pPr>
          </w:p>
        </w:tc>
      </w:tr>
      <w:tr w:rsidR="003A3F52" w14:paraId="7A927A9E" w14:textId="77777777" w:rsidTr="00477577">
        <w:trPr>
          <w:trHeight w:val="325"/>
        </w:trPr>
        <w:tc>
          <w:tcPr>
            <w:tcW w:w="2335" w:type="dxa"/>
            <w:vMerge w:val="restart"/>
            <w:tcBorders>
              <w:top w:val="single" w:sz="4" w:space="0" w:color="auto"/>
              <w:bottom w:val="single" w:sz="4" w:space="0" w:color="auto"/>
            </w:tcBorders>
            <w:shd w:val="clear" w:color="auto" w:fill="F2F2F2" w:themeFill="background1" w:themeFillShade="F2"/>
          </w:tcPr>
          <w:p w14:paraId="08E73C70" w14:textId="77777777" w:rsidR="003A3F52" w:rsidRPr="00A67F15" w:rsidRDefault="003A3F52" w:rsidP="00C4361A">
            <w:pPr>
              <w:rPr>
                <w:rFonts w:ascii="Calibri" w:hAnsi="Calibri" w:cs="Calibri"/>
                <w:b/>
                <w:bCs/>
                <w:sz w:val="22"/>
                <w:szCs w:val="22"/>
              </w:rPr>
            </w:pPr>
            <w:r w:rsidRPr="00A67F15">
              <w:rPr>
                <w:rFonts w:ascii="Calibri" w:hAnsi="Calibri" w:cs="Calibri"/>
                <w:b/>
                <w:bCs/>
                <w:sz w:val="22"/>
                <w:szCs w:val="22"/>
              </w:rPr>
              <w:t>Areas in Need of Improvement</w:t>
            </w:r>
          </w:p>
          <w:p w14:paraId="083A9A18" w14:textId="435A1C77" w:rsidR="003A3F52" w:rsidRPr="00302B60" w:rsidRDefault="003A3F52" w:rsidP="00C4361A">
            <w:pPr>
              <w:rPr>
                <w:rFonts w:ascii="Calibri" w:hAnsi="Calibri" w:cs="Calibri"/>
                <w:i/>
                <w:iCs/>
                <w:sz w:val="26"/>
                <w:szCs w:val="26"/>
              </w:rPr>
            </w:pPr>
            <w:r w:rsidRPr="00302B60">
              <w:rPr>
                <w:rFonts w:ascii="Calibri" w:hAnsi="Calibri" w:cs="Calibri"/>
                <w:i/>
                <w:iCs/>
                <w:sz w:val="20"/>
                <w:szCs w:val="20"/>
              </w:rPr>
              <w:t xml:space="preserve">The major shortcomings observed during the </w:t>
            </w:r>
            <w:proofErr w:type="gramStart"/>
            <w:r w:rsidRPr="00302B60">
              <w:rPr>
                <w:rFonts w:ascii="Calibri" w:hAnsi="Calibri" w:cs="Calibri"/>
                <w:i/>
                <w:iCs/>
                <w:sz w:val="20"/>
                <w:szCs w:val="20"/>
              </w:rPr>
              <w:t>incident that</w:t>
            </w:r>
            <w:proofErr w:type="gramEnd"/>
            <w:r w:rsidRPr="00302B60">
              <w:rPr>
                <w:rFonts w:ascii="Calibri" w:hAnsi="Calibri" w:cs="Calibri"/>
                <w:i/>
                <w:iCs/>
                <w:sz w:val="20"/>
                <w:szCs w:val="20"/>
              </w:rPr>
              <w:t xml:space="preserve"> hindered or interrupted the </w:t>
            </w:r>
            <w:r w:rsidR="008C4AE5" w:rsidRPr="008C4AE5">
              <w:rPr>
                <w:rFonts w:ascii="Calibri" w:hAnsi="Calibri" w:cs="Calibri"/>
                <w:i/>
                <w:iCs/>
                <w:sz w:val="20"/>
                <w:szCs w:val="20"/>
              </w:rPr>
              <w:t>healthcare facility</w:t>
            </w:r>
            <w:r w:rsidR="008C4AE5">
              <w:rPr>
                <w:rFonts w:ascii="Calibri" w:hAnsi="Calibri" w:cs="Calibri"/>
                <w:i/>
                <w:iCs/>
                <w:sz w:val="20"/>
                <w:szCs w:val="20"/>
              </w:rPr>
              <w:t xml:space="preserve">’s </w:t>
            </w:r>
            <w:r w:rsidRPr="00302B60">
              <w:rPr>
                <w:rFonts w:ascii="Calibri" w:hAnsi="Calibri" w:cs="Calibri"/>
                <w:i/>
                <w:iCs/>
                <w:sz w:val="20"/>
                <w:szCs w:val="20"/>
              </w:rPr>
              <w:t>mission. These issues and recommendations were captured by staff on the post-incident feedback forms.</w:t>
            </w:r>
          </w:p>
        </w:tc>
        <w:tc>
          <w:tcPr>
            <w:tcW w:w="3420" w:type="dxa"/>
            <w:tcBorders>
              <w:bottom w:val="single" w:sz="4" w:space="0" w:color="auto"/>
            </w:tcBorders>
          </w:tcPr>
          <w:p w14:paraId="04CF5B58" w14:textId="77777777" w:rsidR="003A3F52" w:rsidRPr="00F47C27" w:rsidRDefault="003A3F52" w:rsidP="00DC0021">
            <w:pPr>
              <w:rPr>
                <w:rFonts w:ascii="Calibri" w:hAnsi="Calibri" w:cs="Calibri"/>
                <w:b/>
                <w:bCs/>
                <w:color w:val="0B6DB7"/>
              </w:rPr>
            </w:pPr>
            <w:r w:rsidRPr="00F47C27">
              <w:rPr>
                <w:rFonts w:ascii="Calibri" w:hAnsi="Calibri" w:cs="Calibri"/>
                <w:b/>
                <w:bCs/>
                <w:color w:val="0B6DB7"/>
              </w:rPr>
              <w:t>Issue 1</w:t>
            </w:r>
          </w:p>
          <w:p w14:paraId="35D4E62B" w14:textId="2E12F003" w:rsidR="003A3F52" w:rsidRPr="002A2920" w:rsidRDefault="003A3F52" w:rsidP="00DC0021">
            <w:pPr>
              <w:rPr>
                <w:rFonts w:ascii="Calibri" w:hAnsi="Calibri" w:cs="Calibri"/>
                <w:i/>
                <w:iCs/>
              </w:rPr>
            </w:pPr>
            <w:r w:rsidRPr="002A2920">
              <w:rPr>
                <w:rFonts w:ascii="Calibri" w:hAnsi="Calibri" w:cs="Calibri"/>
                <w:i/>
                <w:iCs/>
                <w:sz w:val="20"/>
                <w:szCs w:val="20"/>
              </w:rPr>
              <w:t>Observation statement. This should clearly state the problem or gap in one sentence.</w:t>
            </w:r>
          </w:p>
        </w:tc>
        <w:tc>
          <w:tcPr>
            <w:tcW w:w="5040" w:type="dxa"/>
          </w:tcPr>
          <w:p w14:paraId="4B363B6C" w14:textId="0A889BFD" w:rsidR="003A3F52" w:rsidRDefault="003A3F52" w:rsidP="00DC0021">
            <w:pPr>
              <w:rPr>
                <w:rFonts w:ascii="Calibri" w:hAnsi="Calibri" w:cs="Calibri"/>
              </w:rPr>
            </w:pPr>
          </w:p>
        </w:tc>
      </w:tr>
      <w:tr w:rsidR="003A3F52" w14:paraId="1268C4B4" w14:textId="77777777" w:rsidTr="00477577">
        <w:trPr>
          <w:trHeight w:val="2780"/>
        </w:trPr>
        <w:tc>
          <w:tcPr>
            <w:tcW w:w="2335" w:type="dxa"/>
            <w:vMerge/>
            <w:tcBorders>
              <w:bottom w:val="single" w:sz="4" w:space="0" w:color="auto"/>
            </w:tcBorders>
            <w:shd w:val="clear" w:color="auto" w:fill="F2F2F2" w:themeFill="background1" w:themeFillShade="F2"/>
          </w:tcPr>
          <w:p w14:paraId="1C722DF7" w14:textId="77777777" w:rsidR="003A3F52" w:rsidRPr="007C38F6" w:rsidRDefault="003A3F52" w:rsidP="00DC0021">
            <w:pPr>
              <w:rPr>
                <w:rFonts w:ascii="Calibri" w:hAnsi="Calibri" w:cs="Calibri"/>
                <w:b/>
                <w:bCs/>
                <w:sz w:val="26"/>
                <w:szCs w:val="26"/>
              </w:rPr>
            </w:pPr>
          </w:p>
        </w:tc>
        <w:tc>
          <w:tcPr>
            <w:tcW w:w="3420" w:type="dxa"/>
            <w:tcBorders>
              <w:bottom w:val="nil"/>
            </w:tcBorders>
          </w:tcPr>
          <w:p w14:paraId="5E02CDD6" w14:textId="77777777" w:rsidR="003A3F52" w:rsidRPr="00F47C27" w:rsidRDefault="003A3F52" w:rsidP="00DC0021">
            <w:pPr>
              <w:rPr>
                <w:rFonts w:ascii="Calibri" w:hAnsi="Calibri" w:cs="Calibri"/>
                <w:b/>
                <w:bCs/>
                <w:color w:val="0B6DB7"/>
              </w:rPr>
            </w:pPr>
            <w:r w:rsidRPr="00F47C27">
              <w:rPr>
                <w:rFonts w:ascii="Calibri" w:hAnsi="Calibri" w:cs="Calibri"/>
                <w:b/>
                <w:bCs/>
                <w:color w:val="0B6DB7"/>
              </w:rPr>
              <w:t>Analysis</w:t>
            </w:r>
          </w:p>
          <w:p w14:paraId="222125E0" w14:textId="414FD468" w:rsidR="004B305A" w:rsidRPr="004B305A" w:rsidRDefault="004B305A" w:rsidP="00DC0021">
            <w:pPr>
              <w:rPr>
                <w:rFonts w:ascii="Calibri" w:hAnsi="Calibri" w:cs="Calibri"/>
                <w:i/>
                <w:iCs/>
              </w:rPr>
            </w:pPr>
            <w:r w:rsidRPr="004B305A">
              <w:rPr>
                <w:rFonts w:ascii="Calibri" w:hAnsi="Calibri" w:cs="Calibri"/>
                <w:i/>
                <w:iCs/>
                <w:sz w:val="20"/>
                <w:szCs w:val="20"/>
              </w:rPr>
              <w:t>Provide background on the issue, including a description of what occurred and the actions at the core of the issue. What were the implications</w:t>
            </w:r>
            <w:r w:rsidR="0043172A">
              <w:rPr>
                <w:rFonts w:ascii="Calibri" w:hAnsi="Calibri" w:cs="Calibri"/>
                <w:i/>
                <w:iCs/>
                <w:sz w:val="20"/>
                <w:szCs w:val="20"/>
              </w:rPr>
              <w:t xml:space="preserve"> and/or </w:t>
            </w:r>
            <w:r w:rsidRPr="004B305A">
              <w:rPr>
                <w:rFonts w:ascii="Calibri" w:hAnsi="Calibri" w:cs="Calibri"/>
                <w:i/>
                <w:iCs/>
                <w:sz w:val="20"/>
                <w:szCs w:val="20"/>
              </w:rPr>
              <w:t>consequences of the issue observed? Discuss any innovative approaches to addressing the issue during the incident (if applicable). Strive to identify the root cause of the problem.</w:t>
            </w:r>
          </w:p>
        </w:tc>
        <w:tc>
          <w:tcPr>
            <w:tcW w:w="5040" w:type="dxa"/>
          </w:tcPr>
          <w:p w14:paraId="635A1872" w14:textId="4E976C43" w:rsidR="003A3F52" w:rsidRDefault="003A3F52" w:rsidP="00DC0021">
            <w:pPr>
              <w:rPr>
                <w:rFonts w:ascii="Calibri" w:hAnsi="Calibri" w:cs="Calibri"/>
              </w:rPr>
            </w:pPr>
          </w:p>
        </w:tc>
      </w:tr>
      <w:tr w:rsidR="005246D3" w14:paraId="6B9D678E" w14:textId="77777777" w:rsidTr="00477577">
        <w:trPr>
          <w:trHeight w:val="1079"/>
        </w:trPr>
        <w:tc>
          <w:tcPr>
            <w:tcW w:w="2335" w:type="dxa"/>
            <w:vMerge/>
            <w:tcBorders>
              <w:bottom w:val="single" w:sz="4" w:space="0" w:color="auto"/>
            </w:tcBorders>
            <w:shd w:val="clear" w:color="auto" w:fill="F2F2F2" w:themeFill="background1" w:themeFillShade="F2"/>
          </w:tcPr>
          <w:p w14:paraId="584EE775" w14:textId="77777777" w:rsidR="005246D3" w:rsidRPr="007C38F6" w:rsidRDefault="005246D3" w:rsidP="005246D3">
            <w:pPr>
              <w:rPr>
                <w:rFonts w:ascii="Calibri" w:hAnsi="Calibri" w:cs="Calibri"/>
                <w:b/>
                <w:bCs/>
                <w:sz w:val="26"/>
                <w:szCs w:val="26"/>
              </w:rPr>
            </w:pPr>
          </w:p>
        </w:tc>
        <w:tc>
          <w:tcPr>
            <w:tcW w:w="3420" w:type="dxa"/>
            <w:tcBorders>
              <w:top w:val="nil"/>
            </w:tcBorders>
          </w:tcPr>
          <w:p w14:paraId="17B0445D" w14:textId="77777777" w:rsidR="005246D3" w:rsidRPr="00F47C27" w:rsidRDefault="005246D3" w:rsidP="005246D3">
            <w:pPr>
              <w:rPr>
                <w:rFonts w:ascii="Calibri" w:hAnsi="Calibri" w:cs="Calibri"/>
                <w:b/>
                <w:bCs/>
                <w:color w:val="0B6DB7"/>
              </w:rPr>
            </w:pPr>
            <w:r w:rsidRPr="00F47C27">
              <w:rPr>
                <w:rFonts w:ascii="Calibri" w:hAnsi="Calibri" w:cs="Calibri"/>
                <w:b/>
                <w:bCs/>
                <w:color w:val="0B6DB7"/>
              </w:rPr>
              <w:t>Recommendation</w:t>
            </w:r>
          </w:p>
          <w:p w14:paraId="30D723EC" w14:textId="603B5C6E" w:rsidR="005246D3" w:rsidRDefault="005246D3" w:rsidP="005246D3">
            <w:pPr>
              <w:rPr>
                <w:rFonts w:ascii="Calibri" w:hAnsi="Calibri" w:cs="Calibri"/>
              </w:rPr>
            </w:pPr>
            <w:r w:rsidRPr="005246D3">
              <w:rPr>
                <w:rFonts w:ascii="Calibri" w:hAnsi="Calibri" w:cs="Calibri"/>
                <w:i/>
                <w:iCs/>
                <w:sz w:val="20"/>
                <w:szCs w:val="20"/>
              </w:rPr>
              <w:t>Clearly state a way to close the observed gap and remedy the issue in the future.</w:t>
            </w:r>
          </w:p>
        </w:tc>
        <w:tc>
          <w:tcPr>
            <w:tcW w:w="5040" w:type="dxa"/>
          </w:tcPr>
          <w:p w14:paraId="66126AF0" w14:textId="3266E7CB" w:rsidR="005246D3" w:rsidRDefault="005246D3" w:rsidP="005246D3">
            <w:pPr>
              <w:rPr>
                <w:rFonts w:ascii="Calibri" w:hAnsi="Calibri" w:cs="Calibri"/>
              </w:rPr>
            </w:pPr>
          </w:p>
        </w:tc>
      </w:tr>
      <w:tr w:rsidR="003A3F52" w14:paraId="23902A4C" w14:textId="77777777" w:rsidTr="00477577">
        <w:trPr>
          <w:trHeight w:val="324"/>
        </w:trPr>
        <w:tc>
          <w:tcPr>
            <w:tcW w:w="2335" w:type="dxa"/>
            <w:vMerge/>
            <w:tcBorders>
              <w:bottom w:val="single" w:sz="4" w:space="0" w:color="auto"/>
            </w:tcBorders>
            <w:shd w:val="clear" w:color="auto" w:fill="F2F2F2" w:themeFill="background1" w:themeFillShade="F2"/>
          </w:tcPr>
          <w:p w14:paraId="109AA1C8" w14:textId="77777777" w:rsidR="003A3F52" w:rsidRPr="007C38F6" w:rsidRDefault="003A3F52" w:rsidP="00DC0021">
            <w:pPr>
              <w:rPr>
                <w:rFonts w:ascii="Calibri" w:hAnsi="Calibri" w:cs="Calibri"/>
                <w:b/>
                <w:bCs/>
                <w:sz w:val="26"/>
                <w:szCs w:val="26"/>
              </w:rPr>
            </w:pPr>
          </w:p>
        </w:tc>
        <w:tc>
          <w:tcPr>
            <w:tcW w:w="3420" w:type="dxa"/>
          </w:tcPr>
          <w:p w14:paraId="2F21D80B" w14:textId="7D6E9D7A" w:rsidR="003A3F52" w:rsidRPr="00FD3DDC" w:rsidRDefault="003A3F52" w:rsidP="00DC0021">
            <w:pPr>
              <w:rPr>
                <w:rFonts w:ascii="Calibri" w:hAnsi="Calibri" w:cs="Calibri"/>
                <w:b/>
                <w:bCs/>
                <w:color w:val="694990"/>
              </w:rPr>
            </w:pPr>
            <w:r w:rsidRPr="00FD3DDC">
              <w:rPr>
                <w:rFonts w:ascii="Calibri" w:hAnsi="Calibri" w:cs="Calibri"/>
                <w:b/>
                <w:bCs/>
                <w:color w:val="694990"/>
              </w:rPr>
              <w:t>Issue 2</w:t>
            </w:r>
          </w:p>
        </w:tc>
        <w:tc>
          <w:tcPr>
            <w:tcW w:w="5040" w:type="dxa"/>
          </w:tcPr>
          <w:p w14:paraId="4BB68D6E" w14:textId="77777777" w:rsidR="003A3F52" w:rsidRDefault="003A3F52" w:rsidP="00DC0021">
            <w:pPr>
              <w:rPr>
                <w:rFonts w:ascii="Calibri" w:hAnsi="Calibri" w:cs="Calibri"/>
              </w:rPr>
            </w:pPr>
          </w:p>
          <w:p w14:paraId="173D3E6A" w14:textId="5804118B" w:rsidR="00D95F2C" w:rsidRDefault="00D95F2C" w:rsidP="00DC0021">
            <w:pPr>
              <w:rPr>
                <w:rFonts w:ascii="Calibri" w:hAnsi="Calibri" w:cs="Calibri"/>
              </w:rPr>
            </w:pPr>
          </w:p>
        </w:tc>
      </w:tr>
      <w:tr w:rsidR="004B305A" w14:paraId="747E7E3F" w14:textId="77777777" w:rsidTr="00477577">
        <w:trPr>
          <w:trHeight w:val="324"/>
        </w:trPr>
        <w:tc>
          <w:tcPr>
            <w:tcW w:w="2335" w:type="dxa"/>
            <w:vMerge/>
            <w:tcBorders>
              <w:bottom w:val="single" w:sz="4" w:space="0" w:color="auto"/>
            </w:tcBorders>
            <w:shd w:val="clear" w:color="auto" w:fill="F2F2F2" w:themeFill="background1" w:themeFillShade="F2"/>
          </w:tcPr>
          <w:p w14:paraId="6CB36B84" w14:textId="77777777" w:rsidR="004B305A" w:rsidRPr="007C38F6" w:rsidRDefault="004B305A" w:rsidP="004B305A">
            <w:pPr>
              <w:rPr>
                <w:rFonts w:ascii="Calibri" w:hAnsi="Calibri" w:cs="Calibri"/>
                <w:b/>
                <w:bCs/>
                <w:sz w:val="26"/>
                <w:szCs w:val="26"/>
              </w:rPr>
            </w:pPr>
          </w:p>
        </w:tc>
        <w:tc>
          <w:tcPr>
            <w:tcW w:w="3420" w:type="dxa"/>
          </w:tcPr>
          <w:p w14:paraId="38F95557" w14:textId="3E999C13" w:rsidR="004B305A" w:rsidRPr="00202801" w:rsidRDefault="004B305A" w:rsidP="004B305A">
            <w:pPr>
              <w:rPr>
                <w:rFonts w:ascii="Calibri" w:hAnsi="Calibri" w:cs="Calibri"/>
                <w:b/>
                <w:bCs/>
              </w:rPr>
            </w:pPr>
            <w:r w:rsidRPr="00FD3DDC">
              <w:rPr>
                <w:rFonts w:ascii="Calibri" w:hAnsi="Calibri" w:cs="Calibri"/>
                <w:b/>
                <w:bCs/>
                <w:color w:val="694990"/>
              </w:rPr>
              <w:t>Analysis</w:t>
            </w:r>
          </w:p>
        </w:tc>
        <w:tc>
          <w:tcPr>
            <w:tcW w:w="5040" w:type="dxa"/>
          </w:tcPr>
          <w:p w14:paraId="3E433917" w14:textId="77777777" w:rsidR="004B305A" w:rsidRDefault="004B305A" w:rsidP="004B305A">
            <w:pPr>
              <w:rPr>
                <w:rFonts w:ascii="Calibri" w:hAnsi="Calibri" w:cs="Calibri"/>
              </w:rPr>
            </w:pPr>
          </w:p>
          <w:p w14:paraId="3A3092DA" w14:textId="289A0D34" w:rsidR="00D95F2C" w:rsidRDefault="00D95F2C" w:rsidP="004B305A">
            <w:pPr>
              <w:rPr>
                <w:rFonts w:ascii="Calibri" w:hAnsi="Calibri" w:cs="Calibri"/>
              </w:rPr>
            </w:pPr>
          </w:p>
        </w:tc>
      </w:tr>
      <w:tr w:rsidR="003A3F52" w14:paraId="6A0FA118" w14:textId="77777777" w:rsidTr="00477577">
        <w:trPr>
          <w:trHeight w:val="324"/>
        </w:trPr>
        <w:tc>
          <w:tcPr>
            <w:tcW w:w="2335" w:type="dxa"/>
            <w:vMerge/>
            <w:tcBorders>
              <w:bottom w:val="single" w:sz="4" w:space="0" w:color="auto"/>
            </w:tcBorders>
            <w:shd w:val="clear" w:color="auto" w:fill="F2F2F2" w:themeFill="background1" w:themeFillShade="F2"/>
          </w:tcPr>
          <w:p w14:paraId="33BE3AE9" w14:textId="77777777" w:rsidR="003A3F52" w:rsidRPr="007C38F6" w:rsidRDefault="003A3F52" w:rsidP="00DC0021">
            <w:pPr>
              <w:rPr>
                <w:rFonts w:ascii="Calibri" w:hAnsi="Calibri" w:cs="Calibri"/>
                <w:b/>
                <w:bCs/>
                <w:sz w:val="26"/>
                <w:szCs w:val="26"/>
              </w:rPr>
            </w:pPr>
          </w:p>
        </w:tc>
        <w:tc>
          <w:tcPr>
            <w:tcW w:w="3420" w:type="dxa"/>
          </w:tcPr>
          <w:p w14:paraId="44698388" w14:textId="19DB3A04" w:rsidR="005246D3" w:rsidRPr="00202801" w:rsidRDefault="003A3F52" w:rsidP="00DC0021">
            <w:pPr>
              <w:rPr>
                <w:rFonts w:ascii="Calibri" w:hAnsi="Calibri" w:cs="Calibri"/>
                <w:b/>
                <w:bCs/>
              </w:rPr>
            </w:pPr>
            <w:r w:rsidRPr="00FD3DDC">
              <w:rPr>
                <w:rFonts w:ascii="Calibri" w:hAnsi="Calibri" w:cs="Calibri"/>
                <w:b/>
                <w:bCs/>
                <w:color w:val="694990"/>
              </w:rPr>
              <w:t>Recommendation</w:t>
            </w:r>
          </w:p>
        </w:tc>
        <w:tc>
          <w:tcPr>
            <w:tcW w:w="5040" w:type="dxa"/>
          </w:tcPr>
          <w:p w14:paraId="6389CAD6" w14:textId="77777777" w:rsidR="003A3F52" w:rsidRDefault="003A3F52" w:rsidP="00DC0021">
            <w:pPr>
              <w:rPr>
                <w:rFonts w:ascii="Calibri" w:hAnsi="Calibri" w:cs="Calibri"/>
              </w:rPr>
            </w:pPr>
          </w:p>
          <w:p w14:paraId="23E6D895" w14:textId="53C840C4" w:rsidR="00D95F2C" w:rsidRDefault="00D95F2C" w:rsidP="00DC0021">
            <w:pPr>
              <w:rPr>
                <w:rFonts w:ascii="Calibri" w:hAnsi="Calibri" w:cs="Calibri"/>
              </w:rPr>
            </w:pPr>
          </w:p>
        </w:tc>
      </w:tr>
      <w:tr w:rsidR="003A3F52" w14:paraId="372CDC44" w14:textId="77777777" w:rsidTr="00477577">
        <w:trPr>
          <w:trHeight w:val="324"/>
        </w:trPr>
        <w:tc>
          <w:tcPr>
            <w:tcW w:w="2335" w:type="dxa"/>
            <w:vMerge/>
            <w:tcBorders>
              <w:bottom w:val="single" w:sz="4" w:space="0" w:color="auto"/>
            </w:tcBorders>
            <w:shd w:val="clear" w:color="auto" w:fill="F2F2F2" w:themeFill="background1" w:themeFillShade="F2"/>
          </w:tcPr>
          <w:p w14:paraId="74A4152B" w14:textId="77777777" w:rsidR="003A3F52" w:rsidRPr="007C38F6" w:rsidRDefault="003A3F52" w:rsidP="00DC0021">
            <w:pPr>
              <w:rPr>
                <w:rFonts w:ascii="Calibri" w:hAnsi="Calibri" w:cs="Calibri"/>
                <w:b/>
                <w:bCs/>
                <w:sz w:val="26"/>
                <w:szCs w:val="26"/>
              </w:rPr>
            </w:pPr>
          </w:p>
        </w:tc>
        <w:tc>
          <w:tcPr>
            <w:tcW w:w="3420" w:type="dxa"/>
          </w:tcPr>
          <w:p w14:paraId="05DB6CB6" w14:textId="7FB2D812" w:rsidR="003A3F52" w:rsidRPr="00616202" w:rsidRDefault="003A3F52" w:rsidP="00DC0021">
            <w:pPr>
              <w:rPr>
                <w:rFonts w:ascii="Calibri" w:hAnsi="Calibri" w:cs="Calibri"/>
                <w:b/>
                <w:bCs/>
                <w:color w:val="0B6DB7"/>
              </w:rPr>
            </w:pPr>
            <w:r w:rsidRPr="00616202">
              <w:rPr>
                <w:rFonts w:ascii="Calibri" w:hAnsi="Calibri" w:cs="Calibri"/>
                <w:b/>
                <w:bCs/>
                <w:color w:val="0B6DB7"/>
              </w:rPr>
              <w:t>Issue 3</w:t>
            </w:r>
          </w:p>
        </w:tc>
        <w:tc>
          <w:tcPr>
            <w:tcW w:w="5040" w:type="dxa"/>
          </w:tcPr>
          <w:p w14:paraId="41E3A289" w14:textId="77777777" w:rsidR="003A3F52" w:rsidRDefault="003A3F52" w:rsidP="00DC0021">
            <w:pPr>
              <w:rPr>
                <w:rFonts w:ascii="Calibri" w:hAnsi="Calibri" w:cs="Calibri"/>
              </w:rPr>
            </w:pPr>
          </w:p>
          <w:p w14:paraId="55CD11B3" w14:textId="2F20514B" w:rsidR="00D95F2C" w:rsidRDefault="00D95F2C" w:rsidP="00DC0021">
            <w:pPr>
              <w:rPr>
                <w:rFonts w:ascii="Calibri" w:hAnsi="Calibri" w:cs="Calibri"/>
              </w:rPr>
            </w:pPr>
          </w:p>
        </w:tc>
      </w:tr>
      <w:tr w:rsidR="004B305A" w14:paraId="57C6F36C" w14:textId="77777777" w:rsidTr="00477577">
        <w:trPr>
          <w:trHeight w:val="324"/>
        </w:trPr>
        <w:tc>
          <w:tcPr>
            <w:tcW w:w="2335" w:type="dxa"/>
            <w:vMerge/>
            <w:tcBorders>
              <w:bottom w:val="single" w:sz="4" w:space="0" w:color="auto"/>
            </w:tcBorders>
            <w:shd w:val="clear" w:color="auto" w:fill="F2F2F2" w:themeFill="background1" w:themeFillShade="F2"/>
          </w:tcPr>
          <w:p w14:paraId="4F0AE72E" w14:textId="77777777" w:rsidR="004B305A" w:rsidRPr="007C38F6" w:rsidRDefault="004B305A" w:rsidP="004B305A">
            <w:pPr>
              <w:rPr>
                <w:rFonts w:ascii="Calibri" w:hAnsi="Calibri" w:cs="Calibri"/>
                <w:b/>
                <w:bCs/>
                <w:sz w:val="26"/>
                <w:szCs w:val="26"/>
              </w:rPr>
            </w:pPr>
          </w:p>
        </w:tc>
        <w:tc>
          <w:tcPr>
            <w:tcW w:w="3420" w:type="dxa"/>
          </w:tcPr>
          <w:p w14:paraId="7A00B34E" w14:textId="4B217D3D" w:rsidR="004B305A" w:rsidRPr="00616202" w:rsidRDefault="004B305A" w:rsidP="004B305A">
            <w:pPr>
              <w:rPr>
                <w:rFonts w:ascii="Calibri" w:hAnsi="Calibri" w:cs="Calibri"/>
                <w:b/>
                <w:bCs/>
                <w:color w:val="0B6DB7"/>
              </w:rPr>
            </w:pPr>
            <w:r w:rsidRPr="00616202">
              <w:rPr>
                <w:rFonts w:ascii="Calibri" w:hAnsi="Calibri" w:cs="Calibri"/>
                <w:b/>
                <w:bCs/>
                <w:color w:val="0B6DB7"/>
              </w:rPr>
              <w:t>Analysis</w:t>
            </w:r>
          </w:p>
        </w:tc>
        <w:tc>
          <w:tcPr>
            <w:tcW w:w="5040" w:type="dxa"/>
          </w:tcPr>
          <w:p w14:paraId="12972601" w14:textId="77777777" w:rsidR="004B305A" w:rsidRDefault="004B305A" w:rsidP="004B305A">
            <w:pPr>
              <w:rPr>
                <w:rFonts w:ascii="Calibri" w:hAnsi="Calibri" w:cs="Calibri"/>
              </w:rPr>
            </w:pPr>
          </w:p>
          <w:p w14:paraId="7053BEAD" w14:textId="54E54123" w:rsidR="00D95F2C" w:rsidRDefault="00D95F2C" w:rsidP="004B305A">
            <w:pPr>
              <w:rPr>
                <w:rFonts w:ascii="Calibri" w:hAnsi="Calibri" w:cs="Calibri"/>
              </w:rPr>
            </w:pPr>
          </w:p>
        </w:tc>
      </w:tr>
      <w:tr w:rsidR="005246D3" w14:paraId="7B26B3DD" w14:textId="77777777" w:rsidTr="00477577">
        <w:trPr>
          <w:trHeight w:val="324"/>
        </w:trPr>
        <w:tc>
          <w:tcPr>
            <w:tcW w:w="2335" w:type="dxa"/>
            <w:vMerge/>
            <w:tcBorders>
              <w:bottom w:val="single" w:sz="4" w:space="0" w:color="auto"/>
            </w:tcBorders>
            <w:shd w:val="clear" w:color="auto" w:fill="F2F2F2" w:themeFill="background1" w:themeFillShade="F2"/>
          </w:tcPr>
          <w:p w14:paraId="06756AC0" w14:textId="77777777" w:rsidR="005246D3" w:rsidRPr="007C38F6" w:rsidRDefault="005246D3" w:rsidP="005246D3">
            <w:pPr>
              <w:rPr>
                <w:rFonts w:ascii="Calibri" w:hAnsi="Calibri" w:cs="Calibri"/>
                <w:b/>
                <w:bCs/>
                <w:sz w:val="26"/>
                <w:szCs w:val="26"/>
              </w:rPr>
            </w:pPr>
          </w:p>
        </w:tc>
        <w:tc>
          <w:tcPr>
            <w:tcW w:w="3420" w:type="dxa"/>
          </w:tcPr>
          <w:p w14:paraId="35C92EEF" w14:textId="7E0C719A" w:rsidR="005246D3" w:rsidRPr="00616202" w:rsidRDefault="005246D3" w:rsidP="005246D3">
            <w:pPr>
              <w:rPr>
                <w:rFonts w:ascii="Calibri" w:hAnsi="Calibri" w:cs="Calibri"/>
                <w:b/>
                <w:bCs/>
                <w:color w:val="0B6DB7"/>
              </w:rPr>
            </w:pPr>
            <w:r w:rsidRPr="00616202">
              <w:rPr>
                <w:rFonts w:ascii="Calibri" w:hAnsi="Calibri" w:cs="Calibri"/>
                <w:b/>
                <w:bCs/>
                <w:color w:val="0B6DB7"/>
              </w:rPr>
              <w:t>Recommendation</w:t>
            </w:r>
          </w:p>
        </w:tc>
        <w:tc>
          <w:tcPr>
            <w:tcW w:w="5040" w:type="dxa"/>
          </w:tcPr>
          <w:p w14:paraId="5FF3FE59" w14:textId="77777777" w:rsidR="005246D3" w:rsidRDefault="005246D3" w:rsidP="005246D3">
            <w:pPr>
              <w:rPr>
                <w:rFonts w:ascii="Calibri" w:hAnsi="Calibri" w:cs="Calibri"/>
              </w:rPr>
            </w:pPr>
          </w:p>
          <w:p w14:paraId="618D0C88" w14:textId="4776DB55" w:rsidR="00D95F2C" w:rsidRDefault="00D95F2C" w:rsidP="005246D3">
            <w:pPr>
              <w:rPr>
                <w:rFonts w:ascii="Calibri" w:hAnsi="Calibri" w:cs="Calibri"/>
              </w:rPr>
            </w:pPr>
          </w:p>
        </w:tc>
      </w:tr>
    </w:tbl>
    <w:p w14:paraId="681FC1AD" w14:textId="4E9FC95F" w:rsidR="00A141EB" w:rsidRPr="004159E0" w:rsidRDefault="00A141EB" w:rsidP="00A67F15">
      <w:pPr>
        <w:spacing w:before="120" w:after="0" w:line="240" w:lineRule="auto"/>
        <w:rPr>
          <w:rFonts w:ascii="Calibri" w:hAnsi="Calibri" w:cs="Calibri"/>
          <w:b/>
          <w:bCs/>
          <w:sz w:val="28"/>
          <w:szCs w:val="28"/>
        </w:rPr>
      </w:pPr>
      <w:r w:rsidRPr="004159E0">
        <w:rPr>
          <w:rFonts w:ascii="Calibri" w:hAnsi="Calibri" w:cs="Calibri"/>
          <w:b/>
          <w:bCs/>
          <w:sz w:val="28"/>
          <w:szCs w:val="28"/>
        </w:rPr>
        <w:t>Improvement Plan</w:t>
      </w:r>
    </w:p>
    <w:p w14:paraId="21EFAA4D" w14:textId="12841051" w:rsidR="00A141EB" w:rsidRPr="00304048" w:rsidRDefault="000E0276" w:rsidP="00A67F15">
      <w:pPr>
        <w:spacing w:after="120" w:line="240" w:lineRule="auto"/>
        <w:jc w:val="both"/>
        <w:rPr>
          <w:rFonts w:ascii="Calibri" w:hAnsi="Calibri" w:cs="Calibri"/>
        </w:rPr>
      </w:pPr>
      <w:r w:rsidRPr="00304048">
        <w:rPr>
          <w:rFonts w:ascii="Calibri" w:hAnsi="Calibri" w:cs="Calibri"/>
        </w:rPr>
        <w:t xml:space="preserve">The Improvement Plan (IP) tracks </w:t>
      </w:r>
      <w:r w:rsidR="0087264F" w:rsidRPr="00304048">
        <w:rPr>
          <w:rFonts w:ascii="Calibri" w:hAnsi="Calibri" w:cs="Calibri"/>
        </w:rPr>
        <w:t xml:space="preserve">the status and </w:t>
      </w:r>
      <w:r w:rsidRPr="00304048">
        <w:rPr>
          <w:rFonts w:ascii="Calibri" w:hAnsi="Calibri" w:cs="Calibri"/>
        </w:rPr>
        <w:t xml:space="preserve">resolution of the recommendations </w:t>
      </w:r>
      <w:r w:rsidR="007004FA" w:rsidRPr="00304048">
        <w:rPr>
          <w:rFonts w:ascii="Calibri" w:hAnsi="Calibri" w:cs="Calibri"/>
        </w:rPr>
        <w:t>identified in the</w:t>
      </w:r>
      <w:r w:rsidRPr="00304048">
        <w:rPr>
          <w:rFonts w:ascii="Calibri" w:hAnsi="Calibri" w:cs="Calibri"/>
        </w:rPr>
        <w:t xml:space="preserve"> </w:t>
      </w:r>
      <w:proofErr w:type="gramStart"/>
      <w:r w:rsidRPr="00304048">
        <w:rPr>
          <w:rFonts w:ascii="Calibri" w:hAnsi="Calibri" w:cs="Calibri"/>
        </w:rPr>
        <w:t>After Action</w:t>
      </w:r>
      <w:proofErr w:type="gramEnd"/>
      <w:r w:rsidRPr="00304048">
        <w:rPr>
          <w:rFonts w:ascii="Calibri" w:hAnsi="Calibri" w:cs="Calibri"/>
        </w:rPr>
        <w:t xml:space="preserve"> Report (AAR)</w:t>
      </w:r>
      <w:r w:rsidR="007004FA" w:rsidRPr="00304048">
        <w:rPr>
          <w:rFonts w:ascii="Calibri" w:hAnsi="Calibri" w:cs="Calibri"/>
        </w:rPr>
        <w:t>.</w:t>
      </w:r>
    </w:p>
    <w:tbl>
      <w:tblPr>
        <w:tblStyle w:val="TableGrid"/>
        <w:tblW w:w="1077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06"/>
        <w:gridCol w:w="2919"/>
        <w:gridCol w:w="1650"/>
        <w:gridCol w:w="1620"/>
        <w:gridCol w:w="1782"/>
      </w:tblGrid>
      <w:tr w:rsidR="000E0276" w:rsidRPr="00304048" w14:paraId="780B3B94" w14:textId="77777777" w:rsidTr="00A67F15">
        <w:trPr>
          <w:trHeight w:val="1089"/>
        </w:trPr>
        <w:tc>
          <w:tcPr>
            <w:tcW w:w="2806" w:type="dxa"/>
            <w:tcBorders>
              <w:top w:val="single" w:sz="4" w:space="0" w:color="auto"/>
              <w:left w:val="single" w:sz="4" w:space="0" w:color="auto"/>
            </w:tcBorders>
            <w:shd w:val="clear" w:color="auto" w:fill="F2F2F2" w:themeFill="background1" w:themeFillShade="F2"/>
            <w:vAlign w:val="center"/>
          </w:tcPr>
          <w:p w14:paraId="56553245" w14:textId="536588DD" w:rsidR="00A141EB" w:rsidRPr="00304048" w:rsidRDefault="00A141EB" w:rsidP="00311013">
            <w:pPr>
              <w:jc w:val="center"/>
              <w:rPr>
                <w:rFonts w:ascii="Calibri" w:hAnsi="Calibri" w:cs="Calibri"/>
                <w:b/>
                <w:bCs/>
              </w:rPr>
            </w:pPr>
            <w:r w:rsidRPr="00304048">
              <w:rPr>
                <w:rFonts w:ascii="Calibri" w:hAnsi="Calibri" w:cs="Calibri"/>
                <w:b/>
                <w:bCs/>
              </w:rPr>
              <w:t>Recommendation</w:t>
            </w:r>
          </w:p>
        </w:tc>
        <w:tc>
          <w:tcPr>
            <w:tcW w:w="2919" w:type="dxa"/>
            <w:tcBorders>
              <w:top w:val="single" w:sz="4" w:space="0" w:color="auto"/>
            </w:tcBorders>
            <w:shd w:val="clear" w:color="auto" w:fill="F2F2F2" w:themeFill="background1" w:themeFillShade="F2"/>
            <w:vAlign w:val="center"/>
          </w:tcPr>
          <w:p w14:paraId="52F0006E" w14:textId="77777777" w:rsidR="00A141EB" w:rsidRDefault="00A141EB" w:rsidP="00311013">
            <w:pPr>
              <w:jc w:val="center"/>
              <w:rPr>
                <w:rFonts w:ascii="Calibri" w:hAnsi="Calibri" w:cs="Calibri"/>
                <w:b/>
                <w:bCs/>
              </w:rPr>
            </w:pPr>
            <w:r w:rsidRPr="00304048">
              <w:rPr>
                <w:rFonts w:ascii="Calibri" w:hAnsi="Calibri" w:cs="Calibri"/>
                <w:b/>
                <w:bCs/>
              </w:rPr>
              <w:t>Corrective Action to be Taken</w:t>
            </w:r>
          </w:p>
          <w:p w14:paraId="1D765B35" w14:textId="5F5DDAFD" w:rsidR="00BF63DB" w:rsidRPr="00BF63DB" w:rsidRDefault="00BF63DB" w:rsidP="00311013">
            <w:pPr>
              <w:jc w:val="center"/>
              <w:rPr>
                <w:rFonts w:ascii="Calibri" w:hAnsi="Calibri" w:cs="Calibri"/>
                <w:i/>
                <w:iCs/>
              </w:rPr>
            </w:pPr>
            <w:r w:rsidRPr="00BF63DB">
              <w:rPr>
                <w:rFonts w:ascii="Calibri" w:hAnsi="Calibri" w:cs="Calibri"/>
                <w:i/>
                <w:iCs/>
                <w:sz w:val="20"/>
                <w:szCs w:val="20"/>
              </w:rPr>
              <w:t>Update plan, purchase equipment, conduct training, etc.</w:t>
            </w:r>
          </w:p>
        </w:tc>
        <w:tc>
          <w:tcPr>
            <w:tcW w:w="1650" w:type="dxa"/>
            <w:tcBorders>
              <w:top w:val="single" w:sz="4" w:space="0" w:color="auto"/>
            </w:tcBorders>
            <w:shd w:val="clear" w:color="auto" w:fill="F2F2F2" w:themeFill="background1" w:themeFillShade="F2"/>
            <w:vAlign w:val="center"/>
          </w:tcPr>
          <w:p w14:paraId="563A17E7" w14:textId="77777777" w:rsidR="00A141EB" w:rsidRDefault="000E0276" w:rsidP="00311013">
            <w:pPr>
              <w:jc w:val="center"/>
              <w:rPr>
                <w:rFonts w:ascii="Calibri" w:hAnsi="Calibri" w:cs="Calibri"/>
                <w:b/>
                <w:bCs/>
              </w:rPr>
            </w:pPr>
            <w:r w:rsidRPr="00304048">
              <w:rPr>
                <w:rFonts w:ascii="Calibri" w:hAnsi="Calibri" w:cs="Calibri"/>
                <w:b/>
                <w:bCs/>
              </w:rPr>
              <w:t>Responsible Organization</w:t>
            </w:r>
          </w:p>
          <w:p w14:paraId="6095C76F" w14:textId="2C42BB74" w:rsidR="00BF63DB" w:rsidRPr="00BF63DB" w:rsidRDefault="00BF63DB" w:rsidP="00311013">
            <w:pPr>
              <w:jc w:val="center"/>
              <w:rPr>
                <w:rFonts w:ascii="Calibri" w:hAnsi="Calibri" w:cs="Calibri"/>
                <w:i/>
                <w:iCs/>
              </w:rPr>
            </w:pPr>
            <w:r w:rsidRPr="00BF63DB">
              <w:rPr>
                <w:rFonts w:ascii="Calibri" w:hAnsi="Calibri" w:cs="Calibri"/>
                <w:i/>
                <w:iCs/>
                <w:sz w:val="20"/>
                <w:szCs w:val="20"/>
              </w:rPr>
              <w:t>Department or Section</w:t>
            </w:r>
            <w:r w:rsidR="00081C77">
              <w:rPr>
                <w:rFonts w:ascii="Calibri" w:hAnsi="Calibri" w:cs="Calibri"/>
                <w:i/>
                <w:iCs/>
                <w:sz w:val="20"/>
                <w:szCs w:val="20"/>
              </w:rPr>
              <w:t>.</w:t>
            </w:r>
          </w:p>
        </w:tc>
        <w:tc>
          <w:tcPr>
            <w:tcW w:w="1620" w:type="dxa"/>
            <w:tcBorders>
              <w:top w:val="single" w:sz="4" w:space="0" w:color="auto"/>
            </w:tcBorders>
            <w:shd w:val="clear" w:color="auto" w:fill="F2F2F2" w:themeFill="background1" w:themeFillShade="F2"/>
            <w:vAlign w:val="center"/>
          </w:tcPr>
          <w:p w14:paraId="0AB01170" w14:textId="77777777" w:rsidR="00A141EB" w:rsidRDefault="000E0276" w:rsidP="00311013">
            <w:pPr>
              <w:jc w:val="center"/>
              <w:rPr>
                <w:rFonts w:ascii="Calibri" w:hAnsi="Calibri" w:cs="Calibri"/>
                <w:b/>
                <w:bCs/>
              </w:rPr>
            </w:pPr>
            <w:r w:rsidRPr="00304048">
              <w:rPr>
                <w:rFonts w:ascii="Calibri" w:hAnsi="Calibri" w:cs="Calibri"/>
                <w:b/>
                <w:bCs/>
              </w:rPr>
              <w:t>POC (owner)</w:t>
            </w:r>
          </w:p>
          <w:p w14:paraId="6D10DC97" w14:textId="55D3752A" w:rsidR="00BF63DB" w:rsidRPr="00BF63DB" w:rsidRDefault="00BF63DB" w:rsidP="00311013">
            <w:pPr>
              <w:jc w:val="center"/>
              <w:rPr>
                <w:rFonts w:ascii="Calibri" w:hAnsi="Calibri" w:cs="Calibri"/>
                <w:i/>
                <w:iCs/>
              </w:rPr>
            </w:pPr>
            <w:r w:rsidRPr="00BF63DB">
              <w:rPr>
                <w:rFonts w:ascii="Calibri" w:hAnsi="Calibri" w:cs="Calibri"/>
                <w:i/>
                <w:iCs/>
                <w:sz w:val="20"/>
                <w:szCs w:val="20"/>
              </w:rPr>
              <w:t>Person Responsible</w:t>
            </w:r>
            <w:r w:rsidR="00081C77">
              <w:rPr>
                <w:rFonts w:ascii="Calibri" w:hAnsi="Calibri" w:cs="Calibri"/>
                <w:i/>
                <w:iCs/>
                <w:sz w:val="20"/>
                <w:szCs w:val="20"/>
              </w:rPr>
              <w:t>.</w:t>
            </w:r>
          </w:p>
        </w:tc>
        <w:tc>
          <w:tcPr>
            <w:tcW w:w="1782" w:type="dxa"/>
            <w:tcBorders>
              <w:top w:val="single" w:sz="4" w:space="0" w:color="auto"/>
              <w:right w:val="single" w:sz="4" w:space="0" w:color="auto"/>
            </w:tcBorders>
            <w:shd w:val="clear" w:color="auto" w:fill="F2F2F2" w:themeFill="background1" w:themeFillShade="F2"/>
            <w:vAlign w:val="center"/>
          </w:tcPr>
          <w:p w14:paraId="755824C2" w14:textId="77777777" w:rsidR="00A141EB" w:rsidRDefault="000E0276" w:rsidP="00311013">
            <w:pPr>
              <w:jc w:val="center"/>
              <w:rPr>
                <w:rFonts w:ascii="Calibri" w:hAnsi="Calibri" w:cs="Calibri"/>
                <w:b/>
                <w:bCs/>
              </w:rPr>
            </w:pPr>
            <w:r w:rsidRPr="00304048">
              <w:rPr>
                <w:rFonts w:ascii="Calibri" w:hAnsi="Calibri" w:cs="Calibri"/>
                <w:b/>
                <w:bCs/>
              </w:rPr>
              <w:t>Due Date</w:t>
            </w:r>
          </w:p>
          <w:p w14:paraId="3AEB82F1" w14:textId="3FA91D3D" w:rsidR="00BF63DB" w:rsidRPr="00081C77" w:rsidRDefault="00BF63DB" w:rsidP="00311013">
            <w:pPr>
              <w:jc w:val="center"/>
              <w:rPr>
                <w:rFonts w:ascii="Calibri" w:hAnsi="Calibri" w:cs="Calibri"/>
                <w:i/>
                <w:iCs/>
              </w:rPr>
            </w:pPr>
            <w:r w:rsidRPr="00081C77">
              <w:rPr>
                <w:rFonts w:ascii="Calibri" w:hAnsi="Calibri" w:cs="Calibri"/>
                <w:i/>
                <w:iCs/>
                <w:sz w:val="20"/>
                <w:szCs w:val="20"/>
              </w:rPr>
              <w:t>When resolution of</w:t>
            </w:r>
            <w:r w:rsidR="00081C77" w:rsidRPr="00081C77">
              <w:rPr>
                <w:rFonts w:ascii="Calibri" w:hAnsi="Calibri" w:cs="Calibri"/>
                <w:i/>
                <w:iCs/>
                <w:sz w:val="20"/>
                <w:szCs w:val="20"/>
              </w:rPr>
              <w:t xml:space="preserve"> the corrective action should be completed.</w:t>
            </w:r>
          </w:p>
        </w:tc>
      </w:tr>
      <w:tr w:rsidR="000E0276" w:rsidRPr="00304048" w14:paraId="4647DEC1" w14:textId="77777777" w:rsidTr="00A67F15">
        <w:trPr>
          <w:trHeight w:val="720"/>
        </w:trPr>
        <w:tc>
          <w:tcPr>
            <w:tcW w:w="2806" w:type="dxa"/>
            <w:tcBorders>
              <w:left w:val="single" w:sz="4" w:space="0" w:color="auto"/>
            </w:tcBorders>
          </w:tcPr>
          <w:p w14:paraId="61F98969" w14:textId="162747AF" w:rsidR="00754730" w:rsidRPr="00304048" w:rsidRDefault="00754730" w:rsidP="00DC0021">
            <w:pPr>
              <w:rPr>
                <w:rFonts w:ascii="Calibri" w:hAnsi="Calibri" w:cs="Calibri"/>
              </w:rPr>
            </w:pPr>
          </w:p>
        </w:tc>
        <w:tc>
          <w:tcPr>
            <w:tcW w:w="2919" w:type="dxa"/>
          </w:tcPr>
          <w:p w14:paraId="3D1969AC" w14:textId="1C41BC59" w:rsidR="00A141EB" w:rsidRPr="00304048" w:rsidRDefault="00A141EB" w:rsidP="00DC0021">
            <w:pPr>
              <w:rPr>
                <w:rFonts w:ascii="Calibri" w:hAnsi="Calibri" w:cs="Calibri"/>
              </w:rPr>
            </w:pPr>
          </w:p>
        </w:tc>
        <w:tc>
          <w:tcPr>
            <w:tcW w:w="1650" w:type="dxa"/>
          </w:tcPr>
          <w:p w14:paraId="12F7ADE0" w14:textId="03CE4BE1" w:rsidR="00A141EB" w:rsidRPr="00304048" w:rsidRDefault="00A141EB" w:rsidP="00DC0021">
            <w:pPr>
              <w:rPr>
                <w:rFonts w:ascii="Calibri" w:hAnsi="Calibri" w:cs="Calibri"/>
              </w:rPr>
            </w:pPr>
          </w:p>
        </w:tc>
        <w:tc>
          <w:tcPr>
            <w:tcW w:w="1620" w:type="dxa"/>
          </w:tcPr>
          <w:p w14:paraId="42D61B4E" w14:textId="78D44E57" w:rsidR="00A141EB" w:rsidRPr="00304048" w:rsidRDefault="00A141EB" w:rsidP="00DC0021">
            <w:pPr>
              <w:rPr>
                <w:rFonts w:ascii="Calibri" w:hAnsi="Calibri" w:cs="Calibri"/>
              </w:rPr>
            </w:pPr>
          </w:p>
        </w:tc>
        <w:tc>
          <w:tcPr>
            <w:tcW w:w="1782" w:type="dxa"/>
            <w:tcBorders>
              <w:right w:val="single" w:sz="4" w:space="0" w:color="auto"/>
            </w:tcBorders>
          </w:tcPr>
          <w:p w14:paraId="2AE24A44" w14:textId="171E19E6" w:rsidR="00A141EB" w:rsidRPr="00304048" w:rsidRDefault="00A141EB" w:rsidP="00DC0021">
            <w:pPr>
              <w:rPr>
                <w:rFonts w:ascii="Calibri" w:hAnsi="Calibri" w:cs="Calibri"/>
              </w:rPr>
            </w:pPr>
          </w:p>
        </w:tc>
      </w:tr>
      <w:tr w:rsidR="00754730" w:rsidRPr="00304048" w14:paraId="0CF42F72" w14:textId="77777777" w:rsidTr="00A67F15">
        <w:trPr>
          <w:trHeight w:val="720"/>
        </w:trPr>
        <w:tc>
          <w:tcPr>
            <w:tcW w:w="2806" w:type="dxa"/>
            <w:tcBorders>
              <w:left w:val="single" w:sz="4" w:space="0" w:color="auto"/>
            </w:tcBorders>
          </w:tcPr>
          <w:p w14:paraId="283AB96A" w14:textId="77777777" w:rsidR="00754730" w:rsidRPr="00304048" w:rsidRDefault="00754730" w:rsidP="00DC0021">
            <w:pPr>
              <w:rPr>
                <w:rFonts w:ascii="Calibri" w:hAnsi="Calibri" w:cs="Calibri"/>
              </w:rPr>
            </w:pPr>
          </w:p>
        </w:tc>
        <w:tc>
          <w:tcPr>
            <w:tcW w:w="2919" w:type="dxa"/>
          </w:tcPr>
          <w:p w14:paraId="6FE7E907" w14:textId="77777777" w:rsidR="00754730" w:rsidRPr="00304048" w:rsidRDefault="00754730" w:rsidP="00DC0021">
            <w:pPr>
              <w:rPr>
                <w:rFonts w:ascii="Calibri" w:hAnsi="Calibri" w:cs="Calibri"/>
              </w:rPr>
            </w:pPr>
          </w:p>
        </w:tc>
        <w:tc>
          <w:tcPr>
            <w:tcW w:w="1650" w:type="dxa"/>
          </w:tcPr>
          <w:p w14:paraId="2EE3A35C" w14:textId="77777777" w:rsidR="00754730" w:rsidRPr="00304048" w:rsidRDefault="00754730" w:rsidP="00DC0021">
            <w:pPr>
              <w:rPr>
                <w:rFonts w:ascii="Calibri" w:hAnsi="Calibri" w:cs="Calibri"/>
              </w:rPr>
            </w:pPr>
          </w:p>
        </w:tc>
        <w:tc>
          <w:tcPr>
            <w:tcW w:w="1620" w:type="dxa"/>
          </w:tcPr>
          <w:p w14:paraId="6DFED6F6" w14:textId="77777777" w:rsidR="00754730" w:rsidRPr="00304048" w:rsidRDefault="00754730" w:rsidP="00DC0021">
            <w:pPr>
              <w:rPr>
                <w:rFonts w:ascii="Calibri" w:hAnsi="Calibri" w:cs="Calibri"/>
              </w:rPr>
            </w:pPr>
          </w:p>
        </w:tc>
        <w:tc>
          <w:tcPr>
            <w:tcW w:w="1782" w:type="dxa"/>
            <w:tcBorders>
              <w:right w:val="single" w:sz="4" w:space="0" w:color="auto"/>
            </w:tcBorders>
          </w:tcPr>
          <w:p w14:paraId="648993B3" w14:textId="77777777" w:rsidR="00754730" w:rsidRPr="00304048" w:rsidRDefault="00754730" w:rsidP="00DC0021">
            <w:pPr>
              <w:rPr>
                <w:rFonts w:ascii="Calibri" w:hAnsi="Calibri" w:cs="Calibri"/>
              </w:rPr>
            </w:pPr>
          </w:p>
        </w:tc>
      </w:tr>
      <w:tr w:rsidR="000E0276" w:rsidRPr="00304048" w14:paraId="5315A4A7" w14:textId="77777777" w:rsidTr="00A67F15">
        <w:trPr>
          <w:trHeight w:val="720"/>
        </w:trPr>
        <w:tc>
          <w:tcPr>
            <w:tcW w:w="2806" w:type="dxa"/>
            <w:tcBorders>
              <w:left w:val="single" w:sz="4" w:space="0" w:color="auto"/>
            </w:tcBorders>
          </w:tcPr>
          <w:p w14:paraId="39E540CF" w14:textId="77777777" w:rsidR="000E0276" w:rsidRPr="00304048" w:rsidRDefault="000E0276" w:rsidP="00DC0021">
            <w:pPr>
              <w:rPr>
                <w:rFonts w:ascii="Calibri" w:hAnsi="Calibri" w:cs="Calibri"/>
              </w:rPr>
            </w:pPr>
          </w:p>
        </w:tc>
        <w:tc>
          <w:tcPr>
            <w:tcW w:w="2919" w:type="dxa"/>
          </w:tcPr>
          <w:p w14:paraId="2AF42961" w14:textId="77777777" w:rsidR="000E0276" w:rsidRPr="00304048" w:rsidRDefault="000E0276" w:rsidP="00DC0021">
            <w:pPr>
              <w:rPr>
                <w:rFonts w:ascii="Calibri" w:hAnsi="Calibri" w:cs="Calibri"/>
              </w:rPr>
            </w:pPr>
          </w:p>
        </w:tc>
        <w:tc>
          <w:tcPr>
            <w:tcW w:w="1650" w:type="dxa"/>
          </w:tcPr>
          <w:p w14:paraId="73E44274" w14:textId="77777777" w:rsidR="000E0276" w:rsidRPr="00304048" w:rsidRDefault="000E0276" w:rsidP="00DC0021">
            <w:pPr>
              <w:rPr>
                <w:rFonts w:ascii="Calibri" w:hAnsi="Calibri" w:cs="Calibri"/>
              </w:rPr>
            </w:pPr>
          </w:p>
        </w:tc>
        <w:tc>
          <w:tcPr>
            <w:tcW w:w="1620" w:type="dxa"/>
          </w:tcPr>
          <w:p w14:paraId="16D662A4" w14:textId="77777777" w:rsidR="000E0276" w:rsidRPr="00304048" w:rsidRDefault="000E0276" w:rsidP="00DC0021">
            <w:pPr>
              <w:rPr>
                <w:rFonts w:ascii="Calibri" w:hAnsi="Calibri" w:cs="Calibri"/>
              </w:rPr>
            </w:pPr>
          </w:p>
        </w:tc>
        <w:tc>
          <w:tcPr>
            <w:tcW w:w="1782" w:type="dxa"/>
            <w:tcBorders>
              <w:right w:val="single" w:sz="4" w:space="0" w:color="auto"/>
            </w:tcBorders>
          </w:tcPr>
          <w:p w14:paraId="3992E2DA" w14:textId="77777777" w:rsidR="000E0276" w:rsidRPr="00304048" w:rsidRDefault="000E0276" w:rsidP="00DC0021">
            <w:pPr>
              <w:rPr>
                <w:rFonts w:ascii="Calibri" w:hAnsi="Calibri" w:cs="Calibri"/>
              </w:rPr>
            </w:pPr>
          </w:p>
        </w:tc>
      </w:tr>
      <w:tr w:rsidR="000E0276" w:rsidRPr="00304048" w14:paraId="6D652EAE" w14:textId="77777777" w:rsidTr="00A67F15">
        <w:trPr>
          <w:trHeight w:val="720"/>
        </w:trPr>
        <w:tc>
          <w:tcPr>
            <w:tcW w:w="2806" w:type="dxa"/>
            <w:tcBorders>
              <w:left w:val="single" w:sz="4" w:space="0" w:color="auto"/>
            </w:tcBorders>
          </w:tcPr>
          <w:p w14:paraId="69B796B7" w14:textId="77777777" w:rsidR="000E0276" w:rsidRPr="00304048" w:rsidRDefault="000E0276" w:rsidP="00DC0021">
            <w:pPr>
              <w:rPr>
                <w:rFonts w:ascii="Calibri" w:hAnsi="Calibri" w:cs="Calibri"/>
              </w:rPr>
            </w:pPr>
          </w:p>
        </w:tc>
        <w:tc>
          <w:tcPr>
            <w:tcW w:w="2919" w:type="dxa"/>
          </w:tcPr>
          <w:p w14:paraId="431DD04F" w14:textId="77777777" w:rsidR="000E0276" w:rsidRPr="00304048" w:rsidRDefault="000E0276" w:rsidP="00DC0021">
            <w:pPr>
              <w:rPr>
                <w:rFonts w:ascii="Calibri" w:hAnsi="Calibri" w:cs="Calibri"/>
              </w:rPr>
            </w:pPr>
          </w:p>
        </w:tc>
        <w:tc>
          <w:tcPr>
            <w:tcW w:w="1650" w:type="dxa"/>
          </w:tcPr>
          <w:p w14:paraId="69CD3AC4" w14:textId="77777777" w:rsidR="000E0276" w:rsidRPr="00304048" w:rsidRDefault="000E0276" w:rsidP="00DC0021">
            <w:pPr>
              <w:rPr>
                <w:rFonts w:ascii="Calibri" w:hAnsi="Calibri" w:cs="Calibri"/>
              </w:rPr>
            </w:pPr>
          </w:p>
        </w:tc>
        <w:tc>
          <w:tcPr>
            <w:tcW w:w="1620" w:type="dxa"/>
          </w:tcPr>
          <w:p w14:paraId="015469C4" w14:textId="77777777" w:rsidR="000E0276" w:rsidRPr="00304048" w:rsidRDefault="000E0276" w:rsidP="00DC0021">
            <w:pPr>
              <w:rPr>
                <w:rFonts w:ascii="Calibri" w:hAnsi="Calibri" w:cs="Calibri"/>
              </w:rPr>
            </w:pPr>
          </w:p>
        </w:tc>
        <w:tc>
          <w:tcPr>
            <w:tcW w:w="1782" w:type="dxa"/>
            <w:tcBorders>
              <w:right w:val="single" w:sz="4" w:space="0" w:color="auto"/>
            </w:tcBorders>
          </w:tcPr>
          <w:p w14:paraId="1E6A41A6" w14:textId="77777777" w:rsidR="000E0276" w:rsidRPr="00304048" w:rsidRDefault="000E0276" w:rsidP="00DC0021">
            <w:pPr>
              <w:rPr>
                <w:rFonts w:ascii="Calibri" w:hAnsi="Calibri" w:cs="Calibri"/>
              </w:rPr>
            </w:pPr>
          </w:p>
        </w:tc>
      </w:tr>
      <w:tr w:rsidR="000E0276" w:rsidRPr="00304048" w14:paraId="44B91821" w14:textId="77777777" w:rsidTr="00A67F15">
        <w:trPr>
          <w:trHeight w:val="720"/>
        </w:trPr>
        <w:tc>
          <w:tcPr>
            <w:tcW w:w="2806" w:type="dxa"/>
            <w:tcBorders>
              <w:left w:val="single" w:sz="4" w:space="0" w:color="auto"/>
            </w:tcBorders>
          </w:tcPr>
          <w:p w14:paraId="409BD147" w14:textId="77777777" w:rsidR="000E0276" w:rsidRPr="00304048" w:rsidRDefault="000E0276" w:rsidP="00DC0021">
            <w:pPr>
              <w:rPr>
                <w:rFonts w:ascii="Calibri" w:hAnsi="Calibri" w:cs="Calibri"/>
              </w:rPr>
            </w:pPr>
          </w:p>
        </w:tc>
        <w:tc>
          <w:tcPr>
            <w:tcW w:w="2919" w:type="dxa"/>
          </w:tcPr>
          <w:p w14:paraId="34B85521" w14:textId="77777777" w:rsidR="000E0276" w:rsidRPr="00304048" w:rsidRDefault="000E0276" w:rsidP="00DC0021">
            <w:pPr>
              <w:rPr>
                <w:rFonts w:ascii="Calibri" w:hAnsi="Calibri" w:cs="Calibri"/>
              </w:rPr>
            </w:pPr>
          </w:p>
        </w:tc>
        <w:tc>
          <w:tcPr>
            <w:tcW w:w="1650" w:type="dxa"/>
          </w:tcPr>
          <w:p w14:paraId="1EA69FA4" w14:textId="77777777" w:rsidR="000E0276" w:rsidRPr="00304048" w:rsidRDefault="000E0276" w:rsidP="00DC0021">
            <w:pPr>
              <w:rPr>
                <w:rFonts w:ascii="Calibri" w:hAnsi="Calibri" w:cs="Calibri"/>
              </w:rPr>
            </w:pPr>
          </w:p>
        </w:tc>
        <w:tc>
          <w:tcPr>
            <w:tcW w:w="1620" w:type="dxa"/>
          </w:tcPr>
          <w:p w14:paraId="79472972" w14:textId="77777777" w:rsidR="000E0276" w:rsidRPr="00304048" w:rsidRDefault="000E0276" w:rsidP="00DC0021">
            <w:pPr>
              <w:rPr>
                <w:rFonts w:ascii="Calibri" w:hAnsi="Calibri" w:cs="Calibri"/>
              </w:rPr>
            </w:pPr>
          </w:p>
        </w:tc>
        <w:tc>
          <w:tcPr>
            <w:tcW w:w="1782" w:type="dxa"/>
            <w:tcBorders>
              <w:right w:val="single" w:sz="4" w:space="0" w:color="auto"/>
            </w:tcBorders>
          </w:tcPr>
          <w:p w14:paraId="3A0DF692" w14:textId="77777777" w:rsidR="000E0276" w:rsidRPr="00304048" w:rsidRDefault="000E0276" w:rsidP="00DC0021">
            <w:pPr>
              <w:rPr>
                <w:rFonts w:ascii="Calibri" w:hAnsi="Calibri" w:cs="Calibri"/>
              </w:rPr>
            </w:pPr>
          </w:p>
        </w:tc>
      </w:tr>
      <w:tr w:rsidR="000E0276" w:rsidRPr="00304048" w14:paraId="6B5061B2" w14:textId="77777777" w:rsidTr="00A67F15">
        <w:trPr>
          <w:trHeight w:val="720"/>
        </w:trPr>
        <w:tc>
          <w:tcPr>
            <w:tcW w:w="2806" w:type="dxa"/>
            <w:tcBorders>
              <w:left w:val="single" w:sz="4" w:space="0" w:color="auto"/>
            </w:tcBorders>
          </w:tcPr>
          <w:p w14:paraId="3032C4AD" w14:textId="77777777" w:rsidR="000E0276" w:rsidRPr="00304048" w:rsidRDefault="000E0276" w:rsidP="00DC0021">
            <w:pPr>
              <w:rPr>
                <w:rFonts w:ascii="Calibri" w:hAnsi="Calibri" w:cs="Calibri"/>
              </w:rPr>
            </w:pPr>
          </w:p>
        </w:tc>
        <w:tc>
          <w:tcPr>
            <w:tcW w:w="2919" w:type="dxa"/>
          </w:tcPr>
          <w:p w14:paraId="26AFE5A2" w14:textId="77777777" w:rsidR="000E0276" w:rsidRPr="00304048" w:rsidRDefault="000E0276" w:rsidP="00DC0021">
            <w:pPr>
              <w:rPr>
                <w:rFonts w:ascii="Calibri" w:hAnsi="Calibri" w:cs="Calibri"/>
              </w:rPr>
            </w:pPr>
          </w:p>
        </w:tc>
        <w:tc>
          <w:tcPr>
            <w:tcW w:w="1650" w:type="dxa"/>
          </w:tcPr>
          <w:p w14:paraId="450947F3" w14:textId="77777777" w:rsidR="000E0276" w:rsidRPr="00304048" w:rsidRDefault="000E0276" w:rsidP="00DC0021">
            <w:pPr>
              <w:rPr>
                <w:rFonts w:ascii="Calibri" w:hAnsi="Calibri" w:cs="Calibri"/>
              </w:rPr>
            </w:pPr>
          </w:p>
        </w:tc>
        <w:tc>
          <w:tcPr>
            <w:tcW w:w="1620" w:type="dxa"/>
          </w:tcPr>
          <w:p w14:paraId="101A15CA" w14:textId="77777777" w:rsidR="000E0276" w:rsidRPr="00304048" w:rsidRDefault="000E0276" w:rsidP="00DC0021">
            <w:pPr>
              <w:rPr>
                <w:rFonts w:ascii="Calibri" w:hAnsi="Calibri" w:cs="Calibri"/>
              </w:rPr>
            </w:pPr>
          </w:p>
        </w:tc>
        <w:tc>
          <w:tcPr>
            <w:tcW w:w="1782" w:type="dxa"/>
            <w:tcBorders>
              <w:right w:val="single" w:sz="4" w:space="0" w:color="auto"/>
            </w:tcBorders>
          </w:tcPr>
          <w:p w14:paraId="53C2980F" w14:textId="77777777" w:rsidR="000E0276" w:rsidRPr="00304048" w:rsidRDefault="000E0276" w:rsidP="00DC0021">
            <w:pPr>
              <w:rPr>
                <w:rFonts w:ascii="Calibri" w:hAnsi="Calibri" w:cs="Calibri"/>
              </w:rPr>
            </w:pPr>
          </w:p>
        </w:tc>
      </w:tr>
      <w:tr w:rsidR="000E0276" w:rsidRPr="00304048" w14:paraId="08469E5D" w14:textId="77777777" w:rsidTr="00A67F15">
        <w:trPr>
          <w:trHeight w:val="720"/>
        </w:trPr>
        <w:tc>
          <w:tcPr>
            <w:tcW w:w="2806" w:type="dxa"/>
            <w:tcBorders>
              <w:left w:val="single" w:sz="4" w:space="0" w:color="auto"/>
              <w:bottom w:val="single" w:sz="4" w:space="0" w:color="auto"/>
            </w:tcBorders>
          </w:tcPr>
          <w:p w14:paraId="6D8D3189" w14:textId="77777777" w:rsidR="000E0276" w:rsidRPr="00304048" w:rsidRDefault="000E0276" w:rsidP="00DC0021">
            <w:pPr>
              <w:rPr>
                <w:rFonts w:ascii="Calibri" w:hAnsi="Calibri" w:cs="Calibri"/>
              </w:rPr>
            </w:pPr>
          </w:p>
        </w:tc>
        <w:tc>
          <w:tcPr>
            <w:tcW w:w="2919" w:type="dxa"/>
            <w:tcBorders>
              <w:bottom w:val="single" w:sz="4" w:space="0" w:color="auto"/>
            </w:tcBorders>
          </w:tcPr>
          <w:p w14:paraId="5CB2496E" w14:textId="77777777" w:rsidR="000E0276" w:rsidRPr="00304048" w:rsidRDefault="000E0276" w:rsidP="00DC0021">
            <w:pPr>
              <w:rPr>
                <w:rFonts w:ascii="Calibri" w:hAnsi="Calibri" w:cs="Calibri"/>
              </w:rPr>
            </w:pPr>
          </w:p>
        </w:tc>
        <w:tc>
          <w:tcPr>
            <w:tcW w:w="1650" w:type="dxa"/>
            <w:tcBorders>
              <w:bottom w:val="single" w:sz="4" w:space="0" w:color="auto"/>
            </w:tcBorders>
          </w:tcPr>
          <w:p w14:paraId="3EB7FA1F" w14:textId="77777777" w:rsidR="000E0276" w:rsidRPr="00304048" w:rsidRDefault="000E0276" w:rsidP="00DC0021">
            <w:pPr>
              <w:rPr>
                <w:rFonts w:ascii="Calibri" w:hAnsi="Calibri" w:cs="Calibri"/>
              </w:rPr>
            </w:pPr>
          </w:p>
        </w:tc>
        <w:tc>
          <w:tcPr>
            <w:tcW w:w="1620" w:type="dxa"/>
            <w:tcBorders>
              <w:bottom w:val="single" w:sz="4" w:space="0" w:color="auto"/>
            </w:tcBorders>
          </w:tcPr>
          <w:p w14:paraId="33034616" w14:textId="77777777" w:rsidR="000E0276" w:rsidRPr="00304048" w:rsidRDefault="000E0276" w:rsidP="00DC0021">
            <w:pPr>
              <w:rPr>
                <w:rFonts w:ascii="Calibri" w:hAnsi="Calibri" w:cs="Calibri"/>
              </w:rPr>
            </w:pPr>
          </w:p>
        </w:tc>
        <w:tc>
          <w:tcPr>
            <w:tcW w:w="1782" w:type="dxa"/>
            <w:tcBorders>
              <w:bottom w:val="single" w:sz="4" w:space="0" w:color="auto"/>
              <w:right w:val="single" w:sz="4" w:space="0" w:color="auto"/>
            </w:tcBorders>
          </w:tcPr>
          <w:p w14:paraId="1FA49721" w14:textId="77777777" w:rsidR="000E0276" w:rsidRPr="00304048" w:rsidRDefault="000E0276" w:rsidP="00DC0021">
            <w:pPr>
              <w:rPr>
                <w:rFonts w:ascii="Calibri" w:hAnsi="Calibri" w:cs="Calibri"/>
              </w:rPr>
            </w:pPr>
          </w:p>
        </w:tc>
      </w:tr>
    </w:tbl>
    <w:p w14:paraId="7BDBC014" w14:textId="77777777" w:rsidR="00A141EB" w:rsidRPr="00304048" w:rsidRDefault="00A141EB" w:rsidP="00DC0021">
      <w:pPr>
        <w:spacing w:after="0" w:line="240" w:lineRule="auto"/>
        <w:rPr>
          <w:rFonts w:ascii="Calibri" w:hAnsi="Calibri" w:cs="Calibri"/>
        </w:rPr>
      </w:pPr>
    </w:p>
    <w:sectPr w:rsidR="00A141EB" w:rsidRPr="00304048" w:rsidSect="00987292">
      <w:headerReference w:type="default" r:id="rId10"/>
      <w:footerReference w:type="default" r:id="rId11"/>
      <w:pgSz w:w="12240" w:h="15840"/>
      <w:pgMar w:top="720" w:right="720" w:bottom="720" w:left="720" w:header="230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2EDCF" w14:textId="77777777" w:rsidR="005055F2" w:rsidRDefault="005055F2" w:rsidP="00800F2F">
      <w:pPr>
        <w:spacing w:after="0" w:line="240" w:lineRule="auto"/>
      </w:pPr>
      <w:r>
        <w:separator/>
      </w:r>
    </w:p>
  </w:endnote>
  <w:endnote w:type="continuationSeparator" w:id="0">
    <w:p w14:paraId="44AD4E59" w14:textId="77777777" w:rsidR="005055F2" w:rsidRDefault="005055F2" w:rsidP="0080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E886" w14:textId="31A797C2" w:rsidR="0065597C" w:rsidRDefault="006273B9">
    <w:pPr>
      <w:pStyle w:val="Footer"/>
    </w:pPr>
    <w:r w:rsidRPr="00240633">
      <w:rPr>
        <w:rFonts w:ascii="Aptos" w:eastAsia="Aptos" w:hAnsi="Aptos" w:cs="Arial"/>
        <w:noProof/>
      </w:rPr>
      <mc:AlternateContent>
        <mc:Choice Requires="wps">
          <w:drawing>
            <wp:anchor distT="0" distB="0" distL="114300" distR="114300" simplePos="0" relativeHeight="251658243" behindDoc="0" locked="0" layoutInCell="1" allowOverlap="1" wp14:anchorId="4E5AE843" wp14:editId="7860CDE3">
              <wp:simplePos x="0" y="0"/>
              <wp:positionH relativeFrom="margin">
                <wp:align>left</wp:align>
              </wp:positionH>
              <wp:positionV relativeFrom="paragraph">
                <wp:posOffset>137358</wp:posOffset>
              </wp:positionV>
              <wp:extent cx="4429496" cy="558141"/>
              <wp:effectExtent l="0" t="0" r="9525" b="1397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496" cy="558141"/>
                      </a:xfrm>
                      <a:prstGeom prst="rect">
                        <a:avLst/>
                      </a:prstGeom>
                      <a:noFill/>
                      <a:ln>
                        <a:noFill/>
                      </a:ln>
                    </wps:spPr>
                    <wps:txbx>
                      <w:txbxContent>
                        <w:p w14:paraId="39667CDE" w14:textId="63C4EFE6" w:rsidR="00800F2F" w:rsidRPr="00240633" w:rsidRDefault="00800F2F" w:rsidP="00800F2F">
                          <w:pPr>
                            <w:spacing w:line="216" w:lineRule="auto"/>
                            <w:ind w:right="446"/>
                            <w:jc w:val="both"/>
                            <w:rPr>
                              <w:rFonts w:ascii="Aptos" w:hAnsi="Aptos" w:cs="Aptos"/>
                              <w:sz w:val="14"/>
                              <w:szCs w:val="14"/>
                            </w:rPr>
                          </w:pPr>
                          <w:r w:rsidRPr="00240633">
                            <w:rPr>
                              <w:rFonts w:ascii="Aptos" w:hAnsi="Aptos" w:cs="Aptos"/>
                              <w:color w:val="FFFFFF"/>
                              <w:sz w:val="14"/>
                              <w:szCs w:val="14"/>
                            </w:rPr>
                            <w:t>This material was prepared by Health Quality Innovators (HQI), a Quality Innovation Network-Quality Improvement Organization (QIN-QIO)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13SOW/HQI/QIN-QIO-107</w:t>
                          </w:r>
                          <w:r w:rsidR="00073BD4">
                            <w:rPr>
                              <w:rFonts w:ascii="Aptos" w:hAnsi="Aptos" w:cs="Aptos"/>
                              <w:color w:val="FFFFFF"/>
                              <w:sz w:val="14"/>
                              <w:szCs w:val="14"/>
                            </w:rPr>
                            <w:t>5</w:t>
                          </w:r>
                          <w:r w:rsidRPr="00240633">
                            <w:rPr>
                              <w:rFonts w:ascii="Aptos" w:hAnsi="Aptos" w:cs="Aptos"/>
                              <w:color w:val="FFFFFF"/>
                              <w:sz w:val="14"/>
                              <w:szCs w:val="14"/>
                            </w:rPr>
                            <w:t>-02/23/26</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5AE843" id="_x0000_t202" coordsize="21600,21600" o:spt="202" path="m,l,21600r21600,l21600,xe">
              <v:stroke joinstyle="miter"/>
              <v:path gradientshapeok="t" o:connecttype="rect"/>
            </v:shapetype>
            <v:shape id="Text Box 33" o:spid="_x0000_s1027" type="#_x0000_t202" alt="&quot;&quot;" style="position:absolute;margin-left:0;margin-top:10.8pt;width:348.8pt;height:43.9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" filled="f" stroked="f">
              <v:textbox inset="0,0,0,0">
                <w:txbxContent>
                  <w:p w14:paraId="39667CDE" w14:textId="63C4EFE6" w:rsidR="00800F2F" w:rsidRPr="00240633" w:rsidRDefault="00800F2F" w:rsidP="00800F2F">
                    <w:pPr>
                      <w:spacing w:line="216" w:lineRule="auto"/>
                      <w:ind w:right="446"/>
                      <w:jc w:val="both"/>
                      <w:rPr>
                        <w:rFonts w:ascii="Aptos" w:hAnsi="Aptos" w:cs="Aptos"/>
                        <w:sz w:val="14"/>
                        <w:szCs w:val="14"/>
                      </w:rPr>
                    </w:pPr>
                    <w:r w:rsidRPr="00240633">
                      <w:rPr>
                        <w:rFonts w:ascii="Aptos" w:hAnsi="Aptos" w:cs="Aptos"/>
                        <w:color w:val="FFFFFF"/>
                        <w:sz w:val="14"/>
                        <w:szCs w:val="14"/>
                      </w:rPr>
                      <w:t>This material was prepared by Health Quality Innovators (HQI), a Quality Innovation Network-Quality Improvement Organization (QIN-QIO)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13SOW/HQI/QIN-QIO-107</w:t>
                    </w:r>
                    <w:r w:rsidR="00073BD4">
                      <w:rPr>
                        <w:rFonts w:ascii="Aptos" w:hAnsi="Aptos" w:cs="Aptos"/>
                        <w:color w:val="FFFFFF"/>
                        <w:sz w:val="14"/>
                        <w:szCs w:val="14"/>
                      </w:rPr>
                      <w:t>5</w:t>
                    </w:r>
                    <w:r w:rsidRPr="00240633">
                      <w:rPr>
                        <w:rFonts w:ascii="Aptos" w:hAnsi="Aptos" w:cs="Aptos"/>
                        <w:color w:val="FFFFFF"/>
                        <w:sz w:val="14"/>
                        <w:szCs w:val="14"/>
                      </w:rPr>
                      <w:t>-02/23/26</w:t>
                    </w:r>
                  </w:p>
                </w:txbxContent>
              </v:textbox>
              <w10:wrap anchorx="margin"/>
            </v:shape>
          </w:pict>
        </mc:Fallback>
      </mc:AlternateContent>
    </w:r>
    <w:r w:rsidRPr="00240633">
      <w:rPr>
        <w:rFonts w:ascii="Aptos" w:eastAsia="Aptos" w:hAnsi="Aptos" w:cs="Arial"/>
        <w:noProof/>
      </w:rPr>
      <w:drawing>
        <wp:anchor distT="0" distB="0" distL="114300" distR="114300" simplePos="0" relativeHeight="251658242" behindDoc="0" locked="0" layoutInCell="1" allowOverlap="1" wp14:anchorId="152F1801" wp14:editId="74CD1101">
          <wp:simplePos x="0" y="0"/>
          <wp:positionH relativeFrom="margin">
            <wp:align>right</wp:align>
          </wp:positionH>
          <wp:positionV relativeFrom="paragraph">
            <wp:posOffset>72390</wp:posOffset>
          </wp:positionV>
          <wp:extent cx="2397760" cy="709930"/>
          <wp:effectExtent l="0" t="0" r="2540" b="0"/>
          <wp:wrapNone/>
          <wp:docPr id="16718345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055730" name="Picture 1265055730"/>
                  <pic:cNvPicPr/>
                </pic:nvPicPr>
                <pic:blipFill>
                  <a:blip r:embed="rId1">
                    <a:extLst>
                      <a:ext uri="{28A0092B-C50C-407E-A947-70E740481C1C}">
                        <a14:useLocalDpi xmlns:a14="http://schemas.microsoft.com/office/drawing/2010/main" val="0"/>
                      </a:ext>
                    </a:extLst>
                  </a:blip>
                  <a:stretch>
                    <a:fillRect/>
                  </a:stretch>
                </pic:blipFill>
                <pic:spPr>
                  <a:xfrm>
                    <a:off x="0" y="0"/>
                    <a:ext cx="2397760" cy="7099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60A4" w14:textId="77777777" w:rsidR="005055F2" w:rsidRDefault="005055F2" w:rsidP="00800F2F">
      <w:pPr>
        <w:spacing w:after="0" w:line="240" w:lineRule="auto"/>
      </w:pPr>
      <w:r>
        <w:separator/>
      </w:r>
    </w:p>
  </w:footnote>
  <w:footnote w:type="continuationSeparator" w:id="0">
    <w:p w14:paraId="3D6A3E8A" w14:textId="77777777" w:rsidR="005055F2" w:rsidRDefault="005055F2" w:rsidP="00800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1AF2" w14:textId="357727AC" w:rsidR="00800F2F" w:rsidRDefault="009C2DB3">
    <w:pPr>
      <w:pStyle w:val="Header"/>
    </w:pPr>
    <w:r w:rsidRPr="00240633">
      <w:rPr>
        <w:rFonts w:ascii="Aptos" w:eastAsia="Aptos" w:hAnsi="Aptos" w:cs="Arial"/>
        <w:noProof/>
      </w:rPr>
      <mc:AlternateContent>
        <mc:Choice Requires="wps">
          <w:drawing>
            <wp:anchor distT="0" distB="0" distL="114300" distR="114300" simplePos="0" relativeHeight="251658240" behindDoc="0" locked="0" layoutInCell="1" allowOverlap="1" wp14:anchorId="262CF1DD" wp14:editId="7AC6A6BE">
              <wp:simplePos x="0" y="0"/>
              <wp:positionH relativeFrom="page">
                <wp:posOffset>427355</wp:posOffset>
              </wp:positionH>
              <wp:positionV relativeFrom="paragraph">
                <wp:posOffset>-1403044</wp:posOffset>
              </wp:positionV>
              <wp:extent cx="7332980" cy="1116281"/>
              <wp:effectExtent l="0" t="0" r="0" b="0"/>
              <wp:wrapNone/>
              <wp:docPr id="8" name="Rectangle 7">
                <a:extLst xmlns:a="http://schemas.openxmlformats.org/drawingml/2006/main">
                  <a:ext uri="{FF2B5EF4-FFF2-40B4-BE49-F238E27FC236}">
                    <a16:creationId xmlns:a16="http://schemas.microsoft.com/office/drawing/2014/main" id="{964CF399-F7A1-93F6-B093-124647FBE66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32980" cy="1116281"/>
                      </a:xfrm>
                      <a:prstGeom prst="rect">
                        <a:avLst/>
                      </a:prstGeom>
                      <a:noFill/>
                      <a:ln w="12700" cap="flat" cmpd="sng" algn="ctr">
                        <a:noFill/>
                        <a:prstDash val="solid"/>
                        <a:miter lim="800000"/>
                      </a:ln>
                      <a:effectLst/>
                    </wps:spPr>
                    <wps:txbx>
                      <w:txbxContent>
                        <w:p w14:paraId="0E69BC59" w14:textId="7CCA879F" w:rsidR="00800F2F" w:rsidRPr="00E06EB2" w:rsidRDefault="00800F2F" w:rsidP="00E06EB2">
                          <w:pPr>
                            <w:spacing w:after="0" w:line="240" w:lineRule="auto"/>
                            <w:rPr>
                              <w:rFonts w:ascii="Calibri" w:hAnsi="Calibri" w:cs="Calibri"/>
                              <w:color w:val="FFFFFF"/>
                              <w:kern w:val="24"/>
                              <w:sz w:val="52"/>
                              <w:szCs w:val="52"/>
                            </w:rPr>
                          </w:pPr>
                          <w:r w:rsidRPr="00E06EB2">
                            <w:rPr>
                              <w:rFonts w:ascii="Calibri" w:hAnsi="Calibri" w:cs="Calibri"/>
                              <w:color w:val="FFFFFF"/>
                              <w:kern w:val="24"/>
                              <w:sz w:val="52"/>
                              <w:szCs w:val="52"/>
                            </w:rPr>
                            <w:t>After Action Report (AAR) Template</w:t>
                          </w:r>
                        </w:p>
                        <w:p w14:paraId="4A570327" w14:textId="3396C77D" w:rsidR="009C2DB3" w:rsidRPr="00E06EB2" w:rsidRDefault="009C2DB3" w:rsidP="00E06EB2">
                          <w:pPr>
                            <w:spacing w:after="0" w:line="240" w:lineRule="auto"/>
                            <w:rPr>
                              <w:rFonts w:ascii="Calibri" w:hAnsi="Calibri" w:cs="Calibri"/>
                              <w:i/>
                              <w:iCs/>
                              <w:color w:val="FFFFFF"/>
                              <w:kern w:val="24"/>
                              <w:sz w:val="44"/>
                              <w:szCs w:val="44"/>
                            </w:rPr>
                          </w:pPr>
                          <w:r w:rsidRPr="00E06EB2">
                            <w:rPr>
                              <w:rFonts w:ascii="Calibri" w:hAnsi="Calibri" w:cs="Calibri"/>
                              <w:i/>
                              <w:iCs/>
                              <w:color w:val="FFFFFF"/>
                              <w:kern w:val="24"/>
                              <w:sz w:val="44"/>
                              <w:szCs w:val="44"/>
                            </w:rPr>
                            <w:t>Post Incident/Disaster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62CF1DD" id="Rectangle 7" o:spid="_x0000_s1026" alt="&quot;&quot;" style="position:absolute;margin-left:33.65pt;margin-top:-110.5pt;width:577.4pt;height:8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" filled="f" stroked="f" strokeweight="1pt">
              <v:textbox>
                <w:txbxContent>
                  <w:p w14:paraId="0E69BC59" w14:textId="7CCA879F" w:rsidR="00800F2F" w:rsidRPr="00E06EB2" w:rsidRDefault="00800F2F" w:rsidP="00E06EB2">
                    <w:pPr>
                      <w:spacing w:after="0" w:line="240" w:lineRule="auto"/>
                      <w:rPr>
                        <w:rFonts w:ascii="Calibri" w:hAnsi="Calibri" w:cs="Calibri"/>
                        <w:color w:val="FFFFFF"/>
                        <w:kern w:val="24"/>
                        <w:sz w:val="52"/>
                        <w:szCs w:val="52"/>
                      </w:rPr>
                    </w:pPr>
                    <w:r w:rsidRPr="00E06EB2">
                      <w:rPr>
                        <w:rFonts w:ascii="Calibri" w:hAnsi="Calibri" w:cs="Calibri"/>
                        <w:color w:val="FFFFFF"/>
                        <w:kern w:val="24"/>
                        <w:sz w:val="52"/>
                        <w:szCs w:val="52"/>
                      </w:rPr>
                      <w:t>After Action Report (AAR) Template</w:t>
                    </w:r>
                  </w:p>
                  <w:p w14:paraId="4A570327" w14:textId="3396C77D" w:rsidR="009C2DB3" w:rsidRPr="00E06EB2" w:rsidRDefault="009C2DB3" w:rsidP="00E06EB2">
                    <w:pPr>
                      <w:spacing w:after="0" w:line="240" w:lineRule="auto"/>
                      <w:rPr>
                        <w:rFonts w:ascii="Calibri" w:hAnsi="Calibri" w:cs="Calibri"/>
                        <w:i/>
                        <w:iCs/>
                        <w:color w:val="FFFFFF"/>
                        <w:kern w:val="24"/>
                        <w:sz w:val="44"/>
                        <w:szCs w:val="44"/>
                      </w:rPr>
                    </w:pPr>
                    <w:r w:rsidRPr="00E06EB2">
                      <w:rPr>
                        <w:rFonts w:ascii="Calibri" w:hAnsi="Calibri" w:cs="Calibri"/>
                        <w:i/>
                        <w:iCs/>
                        <w:color w:val="FFFFFF"/>
                        <w:kern w:val="24"/>
                        <w:sz w:val="44"/>
                        <w:szCs w:val="44"/>
                      </w:rPr>
                      <w:t>Post Incident/Disaster</w:t>
                    </w:r>
                  </w:p>
                </w:txbxContent>
              </v:textbox>
              <w10:wrap anchorx="page"/>
            </v:rect>
          </w:pict>
        </mc:Fallback>
      </mc:AlternateContent>
    </w:r>
    <w:r w:rsidR="000B6374" w:rsidRPr="00240633">
      <w:rPr>
        <w:rFonts w:ascii="Aptos" w:eastAsia="Aptos" w:hAnsi="Aptos" w:cs="Arial"/>
        <w:noProof/>
      </w:rPr>
      <w:drawing>
        <wp:anchor distT="0" distB="0" distL="114300" distR="114300" simplePos="0" relativeHeight="251658241" behindDoc="1" locked="0" layoutInCell="1" allowOverlap="1" wp14:anchorId="4340F481" wp14:editId="378EF184">
          <wp:simplePos x="0" y="0"/>
          <wp:positionH relativeFrom="page">
            <wp:align>right</wp:align>
          </wp:positionH>
          <wp:positionV relativeFrom="paragraph">
            <wp:posOffset>-1451165</wp:posOffset>
          </wp:positionV>
          <wp:extent cx="8223630" cy="1612900"/>
          <wp:effectExtent l="0" t="0" r="6350" b="0"/>
          <wp:wrapNone/>
          <wp:docPr id="166649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630" cy="161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F2F" w:rsidRPr="00240633">
      <w:rPr>
        <w:rFonts w:ascii="Aptos" w:eastAsia="Aptos" w:hAnsi="Aptos" w:cs="Arial"/>
        <w:noProof/>
      </w:rPr>
      <mc:AlternateContent>
        <mc:Choice Requires="wps">
          <w:drawing>
            <wp:anchor distT="0" distB="0" distL="114300" distR="114300" simplePos="0" relativeHeight="251657215" behindDoc="0" locked="0" layoutInCell="1" allowOverlap="1" wp14:anchorId="4469D69A" wp14:editId="534C6A82">
              <wp:simplePos x="0" y="0"/>
              <wp:positionH relativeFrom="page">
                <wp:posOffset>0</wp:posOffset>
              </wp:positionH>
              <wp:positionV relativeFrom="paragraph">
                <wp:posOffset>7780020</wp:posOffset>
              </wp:positionV>
              <wp:extent cx="7802880" cy="819150"/>
              <wp:effectExtent l="0" t="0" r="7620" b="0"/>
              <wp:wrapNone/>
              <wp:docPr id="1560437970" name="Rectangle 3"/>
              <wp:cNvGraphicFramePr/>
              <a:graphic xmlns:a="http://schemas.openxmlformats.org/drawingml/2006/main">
                <a:graphicData uri="http://schemas.microsoft.com/office/word/2010/wordprocessingShape">
                  <wps:wsp>
                    <wps:cNvSpPr/>
                    <wps:spPr>
                      <a:xfrm>
                        <a:off x="0" y="0"/>
                        <a:ext cx="7802880" cy="819150"/>
                      </a:xfrm>
                      <a:prstGeom prst="rect">
                        <a:avLst/>
                      </a:prstGeom>
                      <a:solidFill>
                        <a:srgbClr val="69499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339BB" id="Rectangle 3" o:spid="_x0000_s1026" style="position:absolute;margin-left:0;margin-top:612.6pt;width:614.4pt;height:64.5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" fillcolor="#694990"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E614B"/>
    <w:multiLevelType w:val="hybridMultilevel"/>
    <w:tmpl w:val="C8AE6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A96219"/>
    <w:multiLevelType w:val="hybridMultilevel"/>
    <w:tmpl w:val="10365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257421">
    <w:abstractNumId w:val="1"/>
  </w:num>
  <w:num w:numId="2" w16cid:durableId="81684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29"/>
    <w:rsid w:val="00031BA6"/>
    <w:rsid w:val="000356F2"/>
    <w:rsid w:val="00036937"/>
    <w:rsid w:val="00073BD4"/>
    <w:rsid w:val="00081C77"/>
    <w:rsid w:val="00097008"/>
    <w:rsid w:val="000B1F5D"/>
    <w:rsid w:val="000B6374"/>
    <w:rsid w:val="000E0276"/>
    <w:rsid w:val="000E439C"/>
    <w:rsid w:val="000E44C9"/>
    <w:rsid w:val="00150DB7"/>
    <w:rsid w:val="00155FD8"/>
    <w:rsid w:val="001729D6"/>
    <w:rsid w:val="001802E7"/>
    <w:rsid w:val="001A15DF"/>
    <w:rsid w:val="001A64B0"/>
    <w:rsid w:val="00202801"/>
    <w:rsid w:val="0023092E"/>
    <w:rsid w:val="00232220"/>
    <w:rsid w:val="0026484B"/>
    <w:rsid w:val="00266A8F"/>
    <w:rsid w:val="00287B8C"/>
    <w:rsid w:val="0029681B"/>
    <w:rsid w:val="002A2920"/>
    <w:rsid w:val="00302B60"/>
    <w:rsid w:val="00304048"/>
    <w:rsid w:val="00311013"/>
    <w:rsid w:val="0031500D"/>
    <w:rsid w:val="003A3F52"/>
    <w:rsid w:val="003F38ED"/>
    <w:rsid w:val="004159E0"/>
    <w:rsid w:val="00426FDA"/>
    <w:rsid w:val="0043172A"/>
    <w:rsid w:val="004479E9"/>
    <w:rsid w:val="004549F3"/>
    <w:rsid w:val="00477577"/>
    <w:rsid w:val="004B305A"/>
    <w:rsid w:val="004B6A8D"/>
    <w:rsid w:val="004C3E0E"/>
    <w:rsid w:val="005055F2"/>
    <w:rsid w:val="005246D3"/>
    <w:rsid w:val="0053767A"/>
    <w:rsid w:val="00561989"/>
    <w:rsid w:val="005C7BE4"/>
    <w:rsid w:val="005E6655"/>
    <w:rsid w:val="00616202"/>
    <w:rsid w:val="006273B9"/>
    <w:rsid w:val="00647AA8"/>
    <w:rsid w:val="0065597C"/>
    <w:rsid w:val="006D730E"/>
    <w:rsid w:val="007004FA"/>
    <w:rsid w:val="0073350C"/>
    <w:rsid w:val="00754730"/>
    <w:rsid w:val="00760152"/>
    <w:rsid w:val="00761789"/>
    <w:rsid w:val="007A40C5"/>
    <w:rsid w:val="007B2F4F"/>
    <w:rsid w:val="007B7669"/>
    <w:rsid w:val="007C38F6"/>
    <w:rsid w:val="007F2026"/>
    <w:rsid w:val="00800F2F"/>
    <w:rsid w:val="0087264F"/>
    <w:rsid w:val="008B3AED"/>
    <w:rsid w:val="008C4AE5"/>
    <w:rsid w:val="009149EC"/>
    <w:rsid w:val="009358A6"/>
    <w:rsid w:val="0095576B"/>
    <w:rsid w:val="00987292"/>
    <w:rsid w:val="009915A7"/>
    <w:rsid w:val="009C2DB3"/>
    <w:rsid w:val="009E43E9"/>
    <w:rsid w:val="009F7135"/>
    <w:rsid w:val="00A00DF8"/>
    <w:rsid w:val="00A141EB"/>
    <w:rsid w:val="00A34CBB"/>
    <w:rsid w:val="00A67F15"/>
    <w:rsid w:val="00A93A29"/>
    <w:rsid w:val="00A9730D"/>
    <w:rsid w:val="00AF3875"/>
    <w:rsid w:val="00B10945"/>
    <w:rsid w:val="00B24506"/>
    <w:rsid w:val="00B91E7C"/>
    <w:rsid w:val="00BB0E75"/>
    <w:rsid w:val="00BB36F3"/>
    <w:rsid w:val="00BF63DB"/>
    <w:rsid w:val="00C143A0"/>
    <w:rsid w:val="00C4269D"/>
    <w:rsid w:val="00C4361A"/>
    <w:rsid w:val="00C60158"/>
    <w:rsid w:val="00C742ED"/>
    <w:rsid w:val="00C83193"/>
    <w:rsid w:val="00C967D0"/>
    <w:rsid w:val="00CD77E3"/>
    <w:rsid w:val="00CE679A"/>
    <w:rsid w:val="00D5409B"/>
    <w:rsid w:val="00D9369D"/>
    <w:rsid w:val="00D95F2C"/>
    <w:rsid w:val="00DC0021"/>
    <w:rsid w:val="00DD350D"/>
    <w:rsid w:val="00DD39B1"/>
    <w:rsid w:val="00E06EB2"/>
    <w:rsid w:val="00E5481C"/>
    <w:rsid w:val="00E84536"/>
    <w:rsid w:val="00E85551"/>
    <w:rsid w:val="00EB3FE0"/>
    <w:rsid w:val="00EF7428"/>
    <w:rsid w:val="00F47C27"/>
    <w:rsid w:val="00F57E17"/>
    <w:rsid w:val="00F77E57"/>
    <w:rsid w:val="00FD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73124"/>
  <w15:chartTrackingRefBased/>
  <w15:docId w15:val="{F982FCCA-95D1-4CF0-B847-BAE690E1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A29"/>
    <w:rPr>
      <w:rFonts w:eastAsiaTheme="majorEastAsia" w:cstheme="majorBidi"/>
      <w:color w:val="272727" w:themeColor="text1" w:themeTint="D8"/>
    </w:rPr>
  </w:style>
  <w:style w:type="paragraph" w:styleId="Title">
    <w:name w:val="Title"/>
    <w:basedOn w:val="Normal"/>
    <w:next w:val="Normal"/>
    <w:link w:val="TitleChar"/>
    <w:uiPriority w:val="10"/>
    <w:qFormat/>
    <w:rsid w:val="00A93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A29"/>
    <w:pPr>
      <w:spacing w:before="160"/>
      <w:jc w:val="center"/>
    </w:pPr>
    <w:rPr>
      <w:i/>
      <w:iCs/>
      <w:color w:val="404040" w:themeColor="text1" w:themeTint="BF"/>
    </w:rPr>
  </w:style>
  <w:style w:type="character" w:customStyle="1" w:styleId="QuoteChar">
    <w:name w:val="Quote Char"/>
    <w:basedOn w:val="DefaultParagraphFont"/>
    <w:link w:val="Quote"/>
    <w:uiPriority w:val="29"/>
    <w:rsid w:val="00A93A29"/>
    <w:rPr>
      <w:i/>
      <w:iCs/>
      <w:color w:val="404040" w:themeColor="text1" w:themeTint="BF"/>
    </w:rPr>
  </w:style>
  <w:style w:type="paragraph" w:styleId="ListParagraph">
    <w:name w:val="List Paragraph"/>
    <w:basedOn w:val="Normal"/>
    <w:uiPriority w:val="34"/>
    <w:qFormat/>
    <w:rsid w:val="00A93A29"/>
    <w:pPr>
      <w:ind w:left="720"/>
      <w:contextualSpacing/>
    </w:pPr>
  </w:style>
  <w:style w:type="character" w:styleId="IntenseEmphasis">
    <w:name w:val="Intense Emphasis"/>
    <w:basedOn w:val="DefaultParagraphFont"/>
    <w:uiPriority w:val="21"/>
    <w:qFormat/>
    <w:rsid w:val="00A93A29"/>
    <w:rPr>
      <w:i/>
      <w:iCs/>
      <w:color w:val="0F4761" w:themeColor="accent1" w:themeShade="BF"/>
    </w:rPr>
  </w:style>
  <w:style w:type="paragraph" w:styleId="IntenseQuote">
    <w:name w:val="Intense Quote"/>
    <w:basedOn w:val="Normal"/>
    <w:next w:val="Normal"/>
    <w:link w:val="IntenseQuoteChar"/>
    <w:uiPriority w:val="30"/>
    <w:qFormat/>
    <w:rsid w:val="00A93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A29"/>
    <w:rPr>
      <w:i/>
      <w:iCs/>
      <w:color w:val="0F4761" w:themeColor="accent1" w:themeShade="BF"/>
    </w:rPr>
  </w:style>
  <w:style w:type="character" w:styleId="IntenseReference">
    <w:name w:val="Intense Reference"/>
    <w:basedOn w:val="DefaultParagraphFont"/>
    <w:uiPriority w:val="32"/>
    <w:qFormat/>
    <w:rsid w:val="00A93A29"/>
    <w:rPr>
      <w:b/>
      <w:bCs/>
      <w:smallCaps/>
      <w:color w:val="0F4761" w:themeColor="accent1" w:themeShade="BF"/>
      <w:spacing w:val="5"/>
    </w:rPr>
  </w:style>
  <w:style w:type="table" w:styleId="TableGrid">
    <w:name w:val="Table Grid"/>
    <w:basedOn w:val="TableNormal"/>
    <w:uiPriority w:val="39"/>
    <w:rsid w:val="00A1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0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F2F"/>
  </w:style>
  <w:style w:type="paragraph" w:styleId="Footer">
    <w:name w:val="footer"/>
    <w:basedOn w:val="Normal"/>
    <w:link w:val="FooterChar"/>
    <w:uiPriority w:val="99"/>
    <w:unhideWhenUsed/>
    <w:rsid w:val="00800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4718B9E8D6B428EEF83ECD58AA318" ma:contentTypeVersion="25" ma:contentTypeDescription="Create a new document." ma:contentTypeScope="" ma:versionID="bc684de6f0a2d5bc30f66120f06fc130">
  <xsd:schema xmlns:xsd="http://www.w3.org/2001/XMLSchema" xmlns:xs="http://www.w3.org/2001/XMLSchema" xmlns:p="http://schemas.microsoft.com/office/2006/metadata/properties" xmlns:ns2="a48f18ff-b33c-4209-8103-7b4bc69cc4f0" xmlns:ns3="100c4b96-4e55-4493-849b-0605781a6509" targetNamespace="http://schemas.microsoft.com/office/2006/metadata/properties" ma:root="true" ma:fieldsID="6361ba09b38174b3dfcec4f13205590f" ns2:_="" ns3:_="">
    <xsd:import namespace="a48f18ff-b33c-4209-8103-7b4bc69cc4f0"/>
    <xsd:import namespace="100c4b96-4e55-4493-849b-0605781a65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3:TaxKeywordTaxHTField"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18ff-b33c-4209-8103-7b4bc69cc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fe37c0-77f5-46c2-bfcf-faa9861d5793" ma:termSetId="09814cd3-568e-fe90-9814-8d621ff8fb84" ma:anchorId="fba54fb3-c3e1-fe81-a776-ca4b69148c4d" ma:open="true" ma:isKeyword="false">
      <xsd:complexType>
        <xsd:sequence>
          <xsd:element ref="pc:Terms" minOccurs="0" maxOccurs="1"/>
        </xsd:sequence>
      </xsd:complexType>
    </xsd:element>
    <xsd:element name="Date" ma:index="26" nillable="true" ma:displayName="Date" ma:format="DateTime" ma:internalName="Date">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c4b96-4e55-4493-849b-0605781a65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7be571-106a-45eb-9384-18bad435c83c}" ma:internalName="TaxCatchAll" ma:showField="CatchAllData" ma:web="100c4b96-4e55-4493-849b-0605781a6509">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f18ff-b33c-4209-8103-7b4bc69cc4f0">
      <Terms xmlns="http://schemas.microsoft.com/office/infopath/2007/PartnerControls"/>
    </lcf76f155ced4ddcb4097134ff3c332f>
    <TaxCatchAll xmlns="100c4b96-4e55-4493-849b-0605781a6509" xsi:nil="true"/>
    <Date xmlns="a48f18ff-b33c-4209-8103-7b4bc69cc4f0" xsi:nil="true"/>
    <TaxKeywordTaxHTField xmlns="100c4b96-4e55-4493-849b-0605781a6509">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9079C-5910-48AA-ACB7-0BF3D6894531}"/>
</file>

<file path=customXml/itemProps2.xml><?xml version="1.0" encoding="utf-8"?>
<ds:datastoreItem xmlns:ds="http://schemas.openxmlformats.org/officeDocument/2006/customXml" ds:itemID="{32AB26A9-C8DA-49EF-A488-F1034C16B6E3}">
  <ds:schemaRefs>
    <ds:schemaRef ds:uri="http://schemas.microsoft.com/office/2006/metadata/properties"/>
    <ds:schemaRef ds:uri="http://schemas.microsoft.com/office/infopath/2007/PartnerControls"/>
    <ds:schemaRef ds:uri="f5e617e0-9ae6-48ae-8c0a-f049dce7ee5d"/>
    <ds:schemaRef ds:uri="b6698f20-16d8-4387-8fa1-6bd4bb26deb7"/>
  </ds:schemaRefs>
</ds:datastoreItem>
</file>

<file path=customXml/itemProps3.xml><?xml version="1.0" encoding="utf-8"?>
<ds:datastoreItem xmlns:ds="http://schemas.openxmlformats.org/officeDocument/2006/customXml" ds:itemID="{BFBE2DCF-F84B-4CD0-BB8C-2475CE737F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303</Words>
  <Characters>1767</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Action Report (AAR) Template - Post Incident</dc:title>
  <dc:subject/>
  <dc:creator>Health Quality Innovators</dc:creator>
  <cp:keywords/>
  <dc:description/>
  <cp:lastModifiedBy>Sarah MacCready</cp:lastModifiedBy>
  <cp:revision>13</cp:revision>
  <dcterms:created xsi:type="dcterms:W3CDTF">2026-02-26T11:01:00Z</dcterms:created>
  <dcterms:modified xsi:type="dcterms:W3CDTF">2026-03-03T12:31:00Z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f61864b1-5eeb-4b8c-a3a0-92e334ccf869</vt:lpwstr>
  </property>
  <property fmtid="{D5CDD505-2E9C-101B-9397-08002B2CF9AE}" pid="3" name="ContentTypeId">
    <vt:lpwstr>0x010100D174718B9E8D6B428EEF83ECD58AA318</vt:lpwstr>
  </property>
  <property fmtid="{D5CDD505-2E9C-101B-9397-08002B2CF9AE}" pid="4" name="MediaServiceImageTags">
    <vt:lpwstr/>
  </property>
  <property fmtid="{D5CDD505-2E9C-101B-9397-08002B2CF9AE}" pid="5" name="TaxKeyword">
    <vt:lpwstr/>
  </property>
</Properties>
</file>