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944A" w14:textId="192F21A8" w:rsidR="009533A3" w:rsidRPr="0025115A" w:rsidRDefault="002A7CFC" w:rsidP="00744647">
      <w:pPr>
        <w:pStyle w:val="BodyText"/>
        <w:spacing w:after="120"/>
        <w:ind w:left="317" w:right="720"/>
        <w:rPr>
          <w:rFonts w:asciiTheme="minorHAnsi" w:hAnsiTheme="minorHAnsi" w:cstheme="minorHAnsi"/>
          <w:b/>
          <w:bCs/>
          <w:color w:val="0B6DB7"/>
          <w:sz w:val="28"/>
          <w:szCs w:val="28"/>
        </w:rPr>
      </w:pPr>
      <w:r w:rsidRPr="0025115A">
        <w:rPr>
          <w:rFonts w:asciiTheme="minorHAnsi" w:hAnsiTheme="minorHAnsi" w:cstheme="minorHAnsi"/>
          <w:b/>
          <w:bCs/>
          <w:color w:val="0B6DB7"/>
          <w:sz w:val="28"/>
          <w:szCs w:val="28"/>
        </w:rPr>
        <w:t>Exercise Background Information</w:t>
      </w:r>
    </w:p>
    <w:tbl>
      <w:tblPr>
        <w:tblStyle w:val="TableGrid"/>
        <w:tblW w:w="0" w:type="auto"/>
        <w:tblInd w:w="355" w:type="dxa"/>
        <w:tblLayout w:type="fixed"/>
        <w:tblLook w:val="04A0" w:firstRow="1" w:lastRow="0" w:firstColumn="1" w:lastColumn="0" w:noHBand="0" w:noVBand="1"/>
      </w:tblPr>
      <w:tblGrid>
        <w:gridCol w:w="2790"/>
        <w:gridCol w:w="4140"/>
        <w:gridCol w:w="4230"/>
      </w:tblGrid>
      <w:tr w:rsidR="00C71752" w:rsidRPr="004323A3" w14:paraId="34C4B3D8" w14:textId="77777777" w:rsidTr="005D6659">
        <w:trPr>
          <w:trHeight w:val="576"/>
        </w:trPr>
        <w:tc>
          <w:tcPr>
            <w:tcW w:w="2790" w:type="dxa"/>
            <w:shd w:val="clear" w:color="auto" w:fill="F2F2F2" w:themeFill="background1" w:themeFillShade="F2"/>
          </w:tcPr>
          <w:p w14:paraId="49403CCD" w14:textId="7CE28121" w:rsidR="00C71752" w:rsidRPr="00610590" w:rsidRDefault="00C71752"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Exercise</w:t>
            </w:r>
            <w:r w:rsidR="00F04D74" w:rsidRPr="00610590">
              <w:rPr>
                <w:rFonts w:asciiTheme="minorHAnsi" w:hAnsiTheme="minorHAnsi" w:cstheme="minorHAnsi"/>
                <w:b/>
                <w:sz w:val="22"/>
                <w:szCs w:val="22"/>
              </w:rPr>
              <w:t>/Event</w:t>
            </w:r>
            <w:r w:rsidRPr="00610590">
              <w:rPr>
                <w:rFonts w:asciiTheme="minorHAnsi" w:hAnsiTheme="minorHAnsi" w:cstheme="minorHAnsi"/>
                <w:b/>
                <w:sz w:val="22"/>
                <w:szCs w:val="22"/>
              </w:rPr>
              <w:t xml:space="preserve"> Name</w:t>
            </w:r>
          </w:p>
        </w:tc>
        <w:tc>
          <w:tcPr>
            <w:tcW w:w="4140" w:type="dxa"/>
          </w:tcPr>
          <w:p w14:paraId="2836B380" w14:textId="77777777" w:rsidR="00C71752" w:rsidRPr="00145401" w:rsidRDefault="00C71752" w:rsidP="009665E7">
            <w:pPr>
              <w:pStyle w:val="BodyText"/>
              <w:rPr>
                <w:rFonts w:asciiTheme="minorHAnsi" w:hAnsiTheme="minorHAnsi" w:cstheme="minorHAnsi"/>
              </w:rPr>
            </w:pPr>
          </w:p>
        </w:tc>
        <w:tc>
          <w:tcPr>
            <w:tcW w:w="4230" w:type="dxa"/>
            <w:vMerge w:val="restart"/>
          </w:tcPr>
          <w:p w14:paraId="0B7D0E6F" w14:textId="77777777" w:rsidR="00165487" w:rsidRPr="00145401" w:rsidRDefault="00C71752" w:rsidP="009665E7">
            <w:pPr>
              <w:pStyle w:val="BodyText"/>
              <w:rPr>
                <w:rFonts w:asciiTheme="minorHAnsi" w:hAnsiTheme="minorHAnsi" w:cstheme="minorHAnsi"/>
              </w:rPr>
            </w:pPr>
            <w:r w:rsidRPr="00145401">
              <w:rPr>
                <w:rFonts w:asciiTheme="minorHAnsi" w:hAnsiTheme="minorHAnsi" w:cstheme="minorHAnsi"/>
                <w:b/>
                <w:bCs/>
              </w:rPr>
              <w:t>Type</w:t>
            </w:r>
            <w:r w:rsidRPr="00145401">
              <w:rPr>
                <w:rFonts w:asciiTheme="minorHAnsi" w:hAnsiTheme="minorHAnsi" w:cstheme="minorHAnsi"/>
              </w:rPr>
              <w:t>:</w:t>
            </w:r>
          </w:p>
          <w:p w14:paraId="38242002" w14:textId="22A85050" w:rsidR="00C71752" w:rsidRPr="00145401" w:rsidRDefault="00C71752" w:rsidP="009665E7">
            <w:pPr>
              <w:pStyle w:val="BodyText"/>
              <w:rPr>
                <w:rFonts w:asciiTheme="minorHAnsi" w:hAnsiTheme="minorHAnsi" w:cstheme="minorHAnsi"/>
              </w:rPr>
            </w:pPr>
            <w:r w:rsidRPr="00145401">
              <w:rPr>
                <w:rFonts w:asciiTheme="minorHAnsi" w:hAnsiTheme="minorHAnsi" w:cstheme="minorHAnsi"/>
              </w:rPr>
              <w:t xml:space="preserve"> </w:t>
            </w:r>
            <w:sdt>
              <w:sdtPr>
                <w:rPr>
                  <w:rFonts w:asciiTheme="minorHAnsi" w:hAnsiTheme="minorHAnsi" w:cstheme="minorHAnsi"/>
                </w:rPr>
                <w:id w:val="-1787728908"/>
                <w14:checkbox>
                  <w14:checked w14:val="0"/>
                  <w14:checkedState w14:val="2612" w14:font="MS Gothic"/>
                  <w14:uncheckedState w14:val="2610" w14:font="MS Gothic"/>
                </w14:checkbox>
              </w:sdtPr>
              <w:sdtContent>
                <w:r w:rsidR="003559CC" w:rsidRPr="00145401">
                  <w:rPr>
                    <w:rFonts w:ascii="Segoe UI Symbol" w:eastAsia="MS Gothic" w:hAnsi="Segoe UI Symbol" w:cs="Segoe UI Symbol"/>
                  </w:rPr>
                  <w:t>☐</w:t>
                </w:r>
              </w:sdtContent>
            </w:sdt>
            <w:r w:rsidRPr="00145401">
              <w:rPr>
                <w:rFonts w:asciiTheme="minorHAnsi" w:hAnsiTheme="minorHAnsi" w:cstheme="minorHAnsi"/>
              </w:rPr>
              <w:t xml:space="preserve"> T</w:t>
            </w:r>
            <w:r w:rsidR="0061792D">
              <w:rPr>
                <w:rFonts w:asciiTheme="minorHAnsi" w:hAnsiTheme="minorHAnsi" w:cstheme="minorHAnsi"/>
              </w:rPr>
              <w:t>able</w:t>
            </w:r>
            <w:r w:rsidR="00F664DF">
              <w:rPr>
                <w:rFonts w:asciiTheme="minorHAnsi" w:hAnsiTheme="minorHAnsi" w:cstheme="minorHAnsi"/>
              </w:rPr>
              <w:t>t</w:t>
            </w:r>
            <w:r w:rsidR="0061792D">
              <w:rPr>
                <w:rFonts w:asciiTheme="minorHAnsi" w:hAnsiTheme="minorHAnsi" w:cstheme="minorHAnsi"/>
              </w:rPr>
              <w:t xml:space="preserve">op </w:t>
            </w:r>
            <w:r w:rsidR="00F4688A">
              <w:rPr>
                <w:rFonts w:asciiTheme="minorHAnsi" w:hAnsiTheme="minorHAnsi" w:cstheme="minorHAnsi"/>
              </w:rPr>
              <w:t xml:space="preserve">   </w:t>
            </w:r>
            <w:r w:rsidR="00165487" w:rsidRPr="00145401">
              <w:rPr>
                <w:rFonts w:asciiTheme="minorHAnsi" w:hAnsiTheme="minorHAnsi" w:cstheme="minorHAnsi"/>
              </w:rPr>
              <w:t xml:space="preserve">   </w:t>
            </w:r>
            <w:r w:rsidRPr="00145401">
              <w:rPr>
                <w:rFonts w:asciiTheme="minorHAnsi" w:hAnsiTheme="minorHAnsi" w:cstheme="minorHAnsi"/>
              </w:rPr>
              <w:t xml:space="preserve">  </w:t>
            </w:r>
            <w:sdt>
              <w:sdtPr>
                <w:rPr>
                  <w:rFonts w:asciiTheme="minorHAnsi" w:hAnsiTheme="minorHAnsi" w:cstheme="minorHAnsi"/>
                </w:rPr>
                <w:id w:val="1983881510"/>
                <w14:checkbox>
                  <w14:checked w14:val="0"/>
                  <w14:checkedState w14:val="2612" w14:font="MS Gothic"/>
                  <w14:uncheckedState w14:val="2610" w14:font="MS Gothic"/>
                </w14:checkbox>
              </w:sdtPr>
              <w:sdtContent>
                <w:r w:rsidR="003559CC" w:rsidRPr="00145401">
                  <w:rPr>
                    <w:rFonts w:ascii="Segoe UI Symbol" w:eastAsia="MS Gothic" w:hAnsi="Segoe UI Symbol" w:cs="Segoe UI Symbol"/>
                  </w:rPr>
                  <w:t>☐</w:t>
                </w:r>
              </w:sdtContent>
            </w:sdt>
            <w:r w:rsidR="003559CC" w:rsidRPr="00145401">
              <w:rPr>
                <w:rFonts w:asciiTheme="minorHAnsi" w:hAnsiTheme="minorHAnsi" w:cstheme="minorHAnsi"/>
              </w:rPr>
              <w:t xml:space="preserve"> </w:t>
            </w:r>
            <w:r w:rsidRPr="00145401">
              <w:rPr>
                <w:rFonts w:asciiTheme="minorHAnsi" w:hAnsiTheme="minorHAnsi" w:cstheme="minorHAnsi"/>
              </w:rPr>
              <w:t>Functional</w:t>
            </w:r>
          </w:p>
          <w:p w14:paraId="35771746" w14:textId="116C1696" w:rsidR="00C71752" w:rsidRPr="00145401" w:rsidRDefault="00C71752" w:rsidP="009665E7">
            <w:pPr>
              <w:pStyle w:val="BodyText"/>
              <w:rPr>
                <w:rFonts w:asciiTheme="minorHAnsi" w:hAnsiTheme="minorHAnsi" w:cstheme="minorHAnsi"/>
              </w:rPr>
            </w:pPr>
            <w:r w:rsidRPr="00145401">
              <w:rPr>
                <w:rFonts w:asciiTheme="minorHAnsi" w:hAnsiTheme="minorHAnsi" w:cstheme="minorHAnsi"/>
              </w:rPr>
              <w:t xml:space="preserve"> </w:t>
            </w:r>
            <w:sdt>
              <w:sdtPr>
                <w:rPr>
                  <w:rFonts w:asciiTheme="minorHAnsi" w:hAnsiTheme="minorHAnsi" w:cstheme="minorHAnsi"/>
                </w:rPr>
                <w:id w:val="-559329039"/>
                <w14:checkbox>
                  <w14:checked w14:val="0"/>
                  <w14:checkedState w14:val="2612" w14:font="MS Gothic"/>
                  <w14:uncheckedState w14:val="2610" w14:font="MS Gothic"/>
                </w14:checkbox>
              </w:sdtPr>
              <w:sdtContent>
                <w:r w:rsidR="00250AB4" w:rsidRPr="00145401">
                  <w:rPr>
                    <w:rFonts w:ascii="Segoe UI Symbol" w:eastAsia="MS Gothic" w:hAnsi="Segoe UI Symbol" w:cs="Segoe UI Symbol"/>
                  </w:rPr>
                  <w:t>☐</w:t>
                </w:r>
              </w:sdtContent>
            </w:sdt>
            <w:r w:rsidRPr="00145401">
              <w:rPr>
                <w:rFonts w:asciiTheme="minorHAnsi" w:hAnsiTheme="minorHAnsi" w:cstheme="minorHAnsi"/>
              </w:rPr>
              <w:t xml:space="preserve"> Full Scale    </w:t>
            </w:r>
            <w:r w:rsidR="0061792D" w:rsidRPr="00F664DF">
              <w:rPr>
                <w:rFonts w:asciiTheme="minorHAnsi" w:hAnsiTheme="minorHAnsi" w:cstheme="minorHAnsi"/>
                <w:sz w:val="18"/>
                <w:szCs w:val="18"/>
              </w:rPr>
              <w:t xml:space="preserve"> </w:t>
            </w:r>
            <w:r w:rsidR="00F664DF" w:rsidRPr="00F664DF">
              <w:rPr>
                <w:rFonts w:asciiTheme="minorHAnsi" w:hAnsiTheme="minorHAnsi" w:cstheme="minorHAnsi"/>
                <w:sz w:val="18"/>
                <w:szCs w:val="18"/>
              </w:rPr>
              <w:t xml:space="preserve"> </w:t>
            </w:r>
            <w:r w:rsidR="0061792D">
              <w:rPr>
                <w:rFonts w:asciiTheme="minorHAnsi" w:hAnsiTheme="minorHAnsi" w:cstheme="minorHAnsi"/>
              </w:rPr>
              <w:t xml:space="preserve"> </w:t>
            </w:r>
            <w:r w:rsidR="00150AE0">
              <w:rPr>
                <w:rFonts w:asciiTheme="minorHAnsi" w:hAnsiTheme="minorHAnsi" w:cstheme="minorHAnsi"/>
              </w:rPr>
              <w:t xml:space="preserve"> </w:t>
            </w:r>
            <w:r w:rsidRPr="00145401">
              <w:rPr>
                <w:rFonts w:asciiTheme="minorHAnsi" w:hAnsiTheme="minorHAnsi" w:cstheme="minorHAnsi"/>
              </w:rPr>
              <w:t xml:space="preserve"> </w:t>
            </w:r>
            <w:sdt>
              <w:sdtPr>
                <w:rPr>
                  <w:rFonts w:asciiTheme="minorHAnsi" w:hAnsiTheme="minorHAnsi" w:cstheme="minorHAnsi"/>
                </w:rPr>
                <w:id w:val="793256971"/>
                <w14:checkbox>
                  <w14:checked w14:val="0"/>
                  <w14:checkedState w14:val="2612" w14:font="MS Gothic"/>
                  <w14:uncheckedState w14:val="2610" w14:font="MS Gothic"/>
                </w14:checkbox>
              </w:sdtPr>
              <w:sdtContent>
                <w:r w:rsidR="00250AB4" w:rsidRPr="00145401">
                  <w:rPr>
                    <w:rFonts w:ascii="Segoe UI Symbol" w:eastAsia="MS Gothic" w:hAnsi="Segoe UI Symbol" w:cs="Segoe UI Symbol"/>
                  </w:rPr>
                  <w:t>☐</w:t>
                </w:r>
              </w:sdtContent>
            </w:sdt>
            <w:r w:rsidR="00250AB4" w:rsidRPr="00145401">
              <w:rPr>
                <w:rFonts w:asciiTheme="minorHAnsi" w:hAnsiTheme="minorHAnsi" w:cstheme="minorHAnsi"/>
              </w:rPr>
              <w:t xml:space="preserve"> </w:t>
            </w:r>
            <w:r w:rsidRPr="00145401">
              <w:rPr>
                <w:rFonts w:asciiTheme="minorHAnsi" w:hAnsiTheme="minorHAnsi" w:cstheme="minorHAnsi"/>
              </w:rPr>
              <w:t>Real Event</w:t>
            </w:r>
          </w:p>
        </w:tc>
      </w:tr>
      <w:tr w:rsidR="00C71752" w:rsidRPr="004323A3" w14:paraId="5D0BA45F" w14:textId="77777777" w:rsidTr="005D6659">
        <w:trPr>
          <w:trHeight w:val="576"/>
        </w:trPr>
        <w:tc>
          <w:tcPr>
            <w:tcW w:w="2790" w:type="dxa"/>
            <w:tcBorders>
              <w:bottom w:val="single" w:sz="4" w:space="0" w:color="000000" w:themeColor="text1"/>
            </w:tcBorders>
            <w:shd w:val="clear" w:color="auto" w:fill="F2F2F2" w:themeFill="background1" w:themeFillShade="F2"/>
          </w:tcPr>
          <w:p w14:paraId="79343005" w14:textId="1880D9C2" w:rsidR="00C71752" w:rsidRPr="00610590" w:rsidRDefault="00C71752"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Date &amp; Location</w:t>
            </w:r>
          </w:p>
        </w:tc>
        <w:tc>
          <w:tcPr>
            <w:tcW w:w="4140" w:type="dxa"/>
          </w:tcPr>
          <w:p w14:paraId="796C335A" w14:textId="77777777" w:rsidR="00C71752" w:rsidRPr="00145401" w:rsidRDefault="00C71752" w:rsidP="009665E7">
            <w:pPr>
              <w:pStyle w:val="BodyText"/>
              <w:rPr>
                <w:rFonts w:asciiTheme="minorHAnsi" w:hAnsiTheme="minorHAnsi" w:cstheme="minorHAnsi"/>
              </w:rPr>
            </w:pPr>
          </w:p>
        </w:tc>
        <w:tc>
          <w:tcPr>
            <w:tcW w:w="4230" w:type="dxa"/>
            <w:vMerge/>
          </w:tcPr>
          <w:p w14:paraId="2735FBDA" w14:textId="77777777" w:rsidR="00C71752" w:rsidRPr="00145401" w:rsidRDefault="00C71752" w:rsidP="009665E7">
            <w:pPr>
              <w:pStyle w:val="BodyText"/>
              <w:rPr>
                <w:rFonts w:asciiTheme="minorHAnsi" w:hAnsiTheme="minorHAnsi" w:cstheme="minorHAnsi"/>
              </w:rPr>
            </w:pPr>
          </w:p>
        </w:tc>
      </w:tr>
      <w:tr w:rsidR="00043782" w:rsidRPr="004323A3" w14:paraId="7F22F402" w14:textId="77777777" w:rsidTr="005D6659">
        <w:trPr>
          <w:trHeight w:val="576"/>
        </w:trPr>
        <w:tc>
          <w:tcPr>
            <w:tcW w:w="2790" w:type="dxa"/>
            <w:vMerge w:val="restart"/>
            <w:tcBorders>
              <w:top w:val="single" w:sz="4" w:space="0" w:color="000000" w:themeColor="text1"/>
            </w:tcBorders>
            <w:shd w:val="clear" w:color="auto" w:fill="F2F2F2" w:themeFill="background1" w:themeFillShade="F2"/>
          </w:tcPr>
          <w:p w14:paraId="22ADC9F9" w14:textId="222EAA3D" w:rsidR="00043782" w:rsidRPr="00610590" w:rsidRDefault="00043782"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Emergency Planning Team Primary Point of Contact</w:t>
            </w:r>
          </w:p>
        </w:tc>
        <w:tc>
          <w:tcPr>
            <w:tcW w:w="4140" w:type="dxa"/>
          </w:tcPr>
          <w:p w14:paraId="6A2C4D65" w14:textId="1D31AAC8" w:rsidR="00043782" w:rsidRPr="00145401" w:rsidRDefault="004E3422" w:rsidP="009665E7">
            <w:pPr>
              <w:pStyle w:val="BodyText"/>
              <w:rPr>
                <w:rFonts w:asciiTheme="minorHAnsi" w:hAnsiTheme="minorHAnsi" w:cstheme="minorHAnsi"/>
                <w:b/>
                <w:bCs/>
              </w:rPr>
            </w:pPr>
            <w:r w:rsidRPr="00145401">
              <w:rPr>
                <w:rFonts w:asciiTheme="minorHAnsi" w:hAnsiTheme="minorHAnsi" w:cstheme="minorHAnsi"/>
                <w:b/>
                <w:bCs/>
              </w:rPr>
              <w:t>Name:</w:t>
            </w:r>
          </w:p>
        </w:tc>
        <w:tc>
          <w:tcPr>
            <w:tcW w:w="4230" w:type="dxa"/>
          </w:tcPr>
          <w:p w14:paraId="2509AC47" w14:textId="6579083F" w:rsidR="00043782" w:rsidRPr="00145401" w:rsidRDefault="004E3422" w:rsidP="009665E7">
            <w:pPr>
              <w:pStyle w:val="BodyText"/>
              <w:rPr>
                <w:rFonts w:asciiTheme="minorHAnsi" w:hAnsiTheme="minorHAnsi" w:cstheme="minorHAnsi"/>
                <w:b/>
                <w:bCs/>
              </w:rPr>
            </w:pPr>
            <w:r w:rsidRPr="00145401">
              <w:rPr>
                <w:rFonts w:asciiTheme="minorHAnsi" w:hAnsiTheme="minorHAnsi" w:cstheme="minorHAnsi"/>
                <w:b/>
                <w:bCs/>
              </w:rPr>
              <w:t>Organization:</w:t>
            </w:r>
          </w:p>
        </w:tc>
      </w:tr>
      <w:tr w:rsidR="00043782" w:rsidRPr="004323A3" w14:paraId="4513E50E" w14:textId="77777777" w:rsidTr="005D6659">
        <w:trPr>
          <w:trHeight w:val="576"/>
        </w:trPr>
        <w:tc>
          <w:tcPr>
            <w:tcW w:w="2790" w:type="dxa"/>
            <w:vMerge/>
            <w:shd w:val="clear" w:color="auto" w:fill="F2F2F2" w:themeFill="background1" w:themeFillShade="F2"/>
          </w:tcPr>
          <w:p w14:paraId="7AF7F738" w14:textId="77777777" w:rsidR="00043782" w:rsidRPr="00610590" w:rsidRDefault="00043782" w:rsidP="009F68D7">
            <w:pPr>
              <w:pStyle w:val="BodyText"/>
              <w:rPr>
                <w:rFonts w:asciiTheme="minorHAnsi" w:hAnsiTheme="minorHAnsi" w:cstheme="minorHAnsi"/>
                <w:sz w:val="22"/>
                <w:szCs w:val="22"/>
              </w:rPr>
            </w:pPr>
          </w:p>
        </w:tc>
        <w:tc>
          <w:tcPr>
            <w:tcW w:w="4140" w:type="dxa"/>
            <w:tcBorders>
              <w:bottom w:val="single" w:sz="4" w:space="0" w:color="auto"/>
            </w:tcBorders>
          </w:tcPr>
          <w:p w14:paraId="06100C82" w14:textId="4B11B248" w:rsidR="00043782" w:rsidRPr="00145401" w:rsidRDefault="004E3422" w:rsidP="009665E7">
            <w:pPr>
              <w:pStyle w:val="BodyText"/>
              <w:rPr>
                <w:rFonts w:asciiTheme="minorHAnsi" w:hAnsiTheme="minorHAnsi" w:cstheme="minorHAnsi"/>
                <w:b/>
                <w:bCs/>
              </w:rPr>
            </w:pPr>
            <w:r w:rsidRPr="00145401">
              <w:rPr>
                <w:rFonts w:asciiTheme="minorHAnsi" w:hAnsiTheme="minorHAnsi" w:cstheme="minorHAnsi"/>
                <w:b/>
                <w:bCs/>
              </w:rPr>
              <w:t>Phone:</w:t>
            </w:r>
          </w:p>
        </w:tc>
        <w:tc>
          <w:tcPr>
            <w:tcW w:w="4230" w:type="dxa"/>
          </w:tcPr>
          <w:p w14:paraId="49C92817" w14:textId="50C12E39" w:rsidR="00043782" w:rsidRPr="00145401" w:rsidRDefault="004E3422" w:rsidP="009665E7">
            <w:pPr>
              <w:pStyle w:val="BodyText"/>
              <w:rPr>
                <w:rFonts w:asciiTheme="minorHAnsi" w:hAnsiTheme="minorHAnsi" w:cstheme="minorHAnsi"/>
                <w:b/>
                <w:bCs/>
              </w:rPr>
            </w:pPr>
            <w:r w:rsidRPr="00145401">
              <w:rPr>
                <w:rFonts w:asciiTheme="minorHAnsi" w:hAnsiTheme="minorHAnsi" w:cstheme="minorHAnsi"/>
                <w:b/>
                <w:bCs/>
              </w:rPr>
              <w:t>Email:</w:t>
            </w:r>
          </w:p>
        </w:tc>
      </w:tr>
      <w:tr w:rsidR="00725B60" w:rsidRPr="004323A3" w14:paraId="38A8ADC6" w14:textId="77777777" w:rsidTr="000936BF">
        <w:trPr>
          <w:trHeight w:val="3248"/>
        </w:trPr>
        <w:tc>
          <w:tcPr>
            <w:tcW w:w="2790" w:type="dxa"/>
            <w:shd w:val="clear" w:color="auto" w:fill="F2F2F2" w:themeFill="background1" w:themeFillShade="F2"/>
          </w:tcPr>
          <w:p w14:paraId="274716BD" w14:textId="7345B9ED" w:rsidR="00725B60" w:rsidRPr="00610590" w:rsidRDefault="00725B60"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Capabilities Tested</w:t>
            </w:r>
          </w:p>
        </w:tc>
        <w:tc>
          <w:tcPr>
            <w:tcW w:w="4140" w:type="dxa"/>
            <w:tcBorders>
              <w:bottom w:val="single" w:sz="4" w:space="0" w:color="auto"/>
              <w:right w:val="nil"/>
            </w:tcBorders>
          </w:tcPr>
          <w:p w14:paraId="0E07C052" w14:textId="476ACEE1" w:rsidR="00997D0F" w:rsidRPr="00145401" w:rsidRDefault="00000000" w:rsidP="000E3F0D">
            <w:pPr>
              <w:pStyle w:val="BodyText"/>
              <w:spacing w:line="259" w:lineRule="auto"/>
              <w:ind w:left="252" w:hanging="270"/>
              <w:rPr>
                <w:rFonts w:asciiTheme="minorHAnsi" w:hAnsiTheme="minorHAnsi" w:cstheme="minorHAnsi"/>
              </w:rPr>
            </w:pPr>
            <w:sdt>
              <w:sdtPr>
                <w:rPr>
                  <w:rFonts w:asciiTheme="minorHAnsi" w:hAnsiTheme="minorHAnsi" w:cstheme="minorHAnsi"/>
                </w:rPr>
                <w:id w:val="908884858"/>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Community/Healthcare System Preparedness  </w:t>
            </w:r>
          </w:p>
          <w:p w14:paraId="5A69B758" w14:textId="07294BAC" w:rsidR="00997D0F" w:rsidRPr="00145401" w:rsidRDefault="00000000" w:rsidP="000E3F0D">
            <w:pPr>
              <w:pStyle w:val="BodyText"/>
              <w:spacing w:line="259" w:lineRule="auto"/>
              <w:ind w:left="252" w:hanging="270"/>
              <w:rPr>
                <w:rFonts w:asciiTheme="minorHAnsi" w:hAnsiTheme="minorHAnsi" w:cstheme="minorHAnsi"/>
              </w:rPr>
            </w:pPr>
            <w:sdt>
              <w:sdtPr>
                <w:rPr>
                  <w:rFonts w:asciiTheme="minorHAnsi" w:hAnsiTheme="minorHAnsi" w:cstheme="minorHAnsi"/>
                </w:rPr>
                <w:id w:val="-1008749820"/>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Community/Healthcare System Recovery</w:t>
            </w:r>
          </w:p>
          <w:p w14:paraId="24AB9598" w14:textId="10E1F13A" w:rsidR="00997D0F"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438065721"/>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Emergency Operations Coordination</w:t>
            </w:r>
          </w:p>
          <w:p w14:paraId="6596ADE6" w14:textId="44447196" w:rsidR="00997D0F"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944646729"/>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Emergency Public Info. </w:t>
            </w:r>
            <w:r w:rsidR="00F01165" w:rsidRPr="00145401">
              <w:rPr>
                <w:rFonts w:asciiTheme="minorHAnsi" w:hAnsiTheme="minorHAnsi" w:cstheme="minorHAnsi"/>
              </w:rPr>
              <w:t>and</w:t>
            </w:r>
            <w:r w:rsidR="00997D0F" w:rsidRPr="00145401">
              <w:rPr>
                <w:rFonts w:asciiTheme="minorHAnsi" w:hAnsiTheme="minorHAnsi" w:cstheme="minorHAnsi"/>
              </w:rPr>
              <w:t xml:space="preserve"> Warning</w:t>
            </w:r>
          </w:p>
          <w:p w14:paraId="609A4DE8" w14:textId="4AD7FDD4" w:rsidR="00997D0F"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940018585"/>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Fatality Management</w:t>
            </w:r>
          </w:p>
          <w:p w14:paraId="1AABB911" w14:textId="2FB4221A" w:rsidR="00997D0F"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302227288"/>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Information Sharing</w:t>
            </w:r>
          </w:p>
          <w:p w14:paraId="54DA22BF" w14:textId="77777777" w:rsidR="00725B60"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605572557"/>
                <w14:checkbox>
                  <w14:checked w14:val="0"/>
                  <w14:checkedState w14:val="2612" w14:font="MS Gothic"/>
                  <w14:uncheckedState w14:val="2610" w14:font="MS Gothic"/>
                </w14:checkbox>
              </w:sdtPr>
              <w:sdtContent>
                <w:r w:rsidR="00993DDA" w:rsidRPr="00145401">
                  <w:rPr>
                    <w:rFonts w:ascii="Segoe UI Symbol" w:eastAsia="MS Gothic" w:hAnsi="Segoe UI Symbol" w:cs="Segoe UI Symbol"/>
                  </w:rPr>
                  <w:t>☐</w:t>
                </w:r>
              </w:sdtContent>
            </w:sdt>
            <w:r w:rsidR="00997D0F" w:rsidRPr="00145401">
              <w:rPr>
                <w:rFonts w:asciiTheme="minorHAnsi" w:hAnsiTheme="minorHAnsi" w:cstheme="minorHAnsi"/>
              </w:rPr>
              <w:t xml:space="preserve"> Mass Care</w:t>
            </w:r>
          </w:p>
          <w:p w14:paraId="509FEE33" w14:textId="07D29F9C" w:rsidR="00EA765F"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629007051"/>
                <w14:checkbox>
                  <w14:checked w14:val="0"/>
                  <w14:checkedState w14:val="2612" w14:font="MS Gothic"/>
                  <w14:uncheckedState w14:val="2610" w14:font="MS Gothic"/>
                </w14:checkbox>
              </w:sdtPr>
              <w:sdtContent>
                <w:r w:rsidR="003B3E35" w:rsidRPr="00145401">
                  <w:rPr>
                    <w:rFonts w:ascii="Segoe UI Symbol" w:eastAsia="MS Gothic" w:hAnsi="Segoe UI Symbol" w:cs="Segoe UI Symbol"/>
                  </w:rPr>
                  <w:t>☐</w:t>
                </w:r>
              </w:sdtContent>
            </w:sdt>
            <w:r w:rsidR="00EA765F" w:rsidRPr="00145401">
              <w:rPr>
                <w:rFonts w:asciiTheme="minorHAnsi" w:hAnsiTheme="minorHAnsi" w:cstheme="minorHAnsi"/>
              </w:rPr>
              <w:t xml:space="preserve"> Medical Countermeasure Dispensing</w:t>
            </w:r>
          </w:p>
        </w:tc>
        <w:tc>
          <w:tcPr>
            <w:tcW w:w="4230" w:type="dxa"/>
            <w:tcBorders>
              <w:left w:val="nil"/>
            </w:tcBorders>
          </w:tcPr>
          <w:p w14:paraId="60529397" w14:textId="0B236257" w:rsidR="0063311E" w:rsidRPr="00145401" w:rsidRDefault="00000000" w:rsidP="000E3F0D">
            <w:pPr>
              <w:pStyle w:val="BodyText"/>
              <w:spacing w:line="259" w:lineRule="auto"/>
              <w:ind w:left="290" w:hanging="290"/>
              <w:rPr>
                <w:rFonts w:asciiTheme="minorHAnsi" w:hAnsiTheme="minorHAnsi" w:cstheme="minorHAnsi"/>
              </w:rPr>
            </w:pPr>
            <w:sdt>
              <w:sdtPr>
                <w:rPr>
                  <w:rFonts w:asciiTheme="minorHAnsi" w:hAnsiTheme="minorHAnsi" w:cstheme="minorHAnsi"/>
                </w:rPr>
                <w:id w:val="-1248416481"/>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Medical Materi</w:t>
            </w:r>
            <w:r w:rsidR="00EA765F" w:rsidRPr="00145401">
              <w:rPr>
                <w:rFonts w:asciiTheme="minorHAnsi" w:hAnsiTheme="minorHAnsi" w:cstheme="minorHAnsi"/>
              </w:rPr>
              <w:t>a</w:t>
            </w:r>
            <w:r w:rsidR="0063311E" w:rsidRPr="00145401">
              <w:rPr>
                <w:rFonts w:asciiTheme="minorHAnsi" w:hAnsiTheme="minorHAnsi" w:cstheme="minorHAnsi"/>
              </w:rPr>
              <w:t>l M</w:t>
            </w:r>
            <w:r w:rsidR="00EA765F" w:rsidRPr="00145401">
              <w:rPr>
                <w:rFonts w:asciiTheme="minorHAnsi" w:hAnsiTheme="minorHAnsi" w:cstheme="minorHAnsi"/>
              </w:rPr>
              <w:t>anagement and</w:t>
            </w:r>
            <w:r w:rsidR="0063311E" w:rsidRPr="00145401">
              <w:rPr>
                <w:rFonts w:asciiTheme="minorHAnsi" w:hAnsiTheme="minorHAnsi" w:cstheme="minorHAnsi"/>
              </w:rPr>
              <w:t xml:space="preserve"> Distribution</w:t>
            </w:r>
          </w:p>
          <w:p w14:paraId="5AF4FF4A" w14:textId="50941468" w:rsidR="0063311E"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262064138"/>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Medical Surge</w:t>
            </w:r>
          </w:p>
          <w:p w14:paraId="03F2A842" w14:textId="4E368C61" w:rsidR="0063311E"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223332337"/>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Non-Pharmaceutical Interventions</w:t>
            </w:r>
          </w:p>
          <w:p w14:paraId="0F2D8E72" w14:textId="3BFF8864" w:rsidR="0063311E"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997081995"/>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Public Health Laboratory Testing</w:t>
            </w:r>
          </w:p>
          <w:p w14:paraId="61BE742B" w14:textId="55EA4D5A" w:rsidR="0063311E" w:rsidRPr="00145401" w:rsidRDefault="00000000" w:rsidP="000E3F0D">
            <w:pPr>
              <w:pStyle w:val="BodyText"/>
              <w:spacing w:line="259" w:lineRule="auto"/>
              <w:ind w:left="290" w:hanging="290"/>
              <w:rPr>
                <w:rFonts w:asciiTheme="minorHAnsi" w:hAnsiTheme="minorHAnsi" w:cstheme="minorHAnsi"/>
              </w:rPr>
            </w:pPr>
            <w:sdt>
              <w:sdtPr>
                <w:rPr>
                  <w:rFonts w:asciiTheme="minorHAnsi" w:hAnsiTheme="minorHAnsi" w:cstheme="minorHAnsi"/>
                </w:rPr>
                <w:id w:val="-1821723178"/>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Public Health Surveillance </w:t>
            </w:r>
            <w:r w:rsidR="00EA765F" w:rsidRPr="00145401">
              <w:rPr>
                <w:rFonts w:asciiTheme="minorHAnsi" w:hAnsiTheme="minorHAnsi" w:cstheme="minorHAnsi"/>
              </w:rPr>
              <w:t>and</w:t>
            </w:r>
            <w:r w:rsidR="0063311E" w:rsidRPr="00145401">
              <w:rPr>
                <w:rFonts w:asciiTheme="minorHAnsi" w:hAnsiTheme="minorHAnsi" w:cstheme="minorHAnsi"/>
              </w:rPr>
              <w:t xml:space="preserve"> Epidemiological Investigation</w:t>
            </w:r>
          </w:p>
          <w:p w14:paraId="627B7DC5" w14:textId="50C09EA7" w:rsidR="0063311E"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804383199"/>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Responder Safety </w:t>
            </w:r>
            <w:r w:rsidR="00AF4B8A" w:rsidRPr="00145401">
              <w:rPr>
                <w:rFonts w:asciiTheme="minorHAnsi" w:hAnsiTheme="minorHAnsi" w:cstheme="minorHAnsi"/>
              </w:rPr>
              <w:t>and</w:t>
            </w:r>
            <w:r w:rsidR="0063311E" w:rsidRPr="00145401">
              <w:rPr>
                <w:rFonts w:asciiTheme="minorHAnsi" w:hAnsiTheme="minorHAnsi" w:cstheme="minorHAnsi"/>
              </w:rPr>
              <w:t xml:space="preserve"> Health</w:t>
            </w:r>
          </w:p>
          <w:p w14:paraId="6E6BCD1C" w14:textId="0516B3E9" w:rsidR="00725B60" w:rsidRPr="00145401"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813520165"/>
                <w14:checkbox>
                  <w14:checked w14:val="0"/>
                  <w14:checkedState w14:val="2612" w14:font="MS Gothic"/>
                  <w14:uncheckedState w14:val="2610" w14:font="MS Gothic"/>
                </w14:checkbox>
              </w:sdtPr>
              <w:sdtContent>
                <w:r w:rsidR="00512015" w:rsidRPr="00145401">
                  <w:rPr>
                    <w:rFonts w:ascii="Segoe UI Symbol" w:eastAsia="MS Gothic" w:hAnsi="Segoe UI Symbol" w:cs="Segoe UI Symbol"/>
                  </w:rPr>
                  <w:t>☐</w:t>
                </w:r>
              </w:sdtContent>
            </w:sdt>
            <w:r w:rsidR="0063311E" w:rsidRPr="00145401">
              <w:rPr>
                <w:rFonts w:asciiTheme="minorHAnsi" w:hAnsiTheme="minorHAnsi" w:cstheme="minorHAnsi"/>
              </w:rPr>
              <w:t xml:space="preserve"> Volunteer Management</w:t>
            </w:r>
          </w:p>
        </w:tc>
      </w:tr>
      <w:tr w:rsidR="0063311E" w:rsidRPr="004323A3" w14:paraId="73680C78" w14:textId="77777777" w:rsidTr="000936BF">
        <w:trPr>
          <w:trHeight w:val="2564"/>
        </w:trPr>
        <w:tc>
          <w:tcPr>
            <w:tcW w:w="2790" w:type="dxa"/>
            <w:shd w:val="clear" w:color="auto" w:fill="F2F2F2" w:themeFill="background1" w:themeFillShade="F2"/>
          </w:tcPr>
          <w:p w14:paraId="3A1F4F7C" w14:textId="54FABC25" w:rsidR="0063311E" w:rsidRPr="00610590" w:rsidRDefault="0063311E"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Scenario Type</w:t>
            </w:r>
          </w:p>
        </w:tc>
        <w:tc>
          <w:tcPr>
            <w:tcW w:w="4140" w:type="dxa"/>
            <w:tcBorders>
              <w:bottom w:val="single" w:sz="4" w:space="0" w:color="auto"/>
              <w:right w:val="nil"/>
            </w:tcBorders>
          </w:tcPr>
          <w:p w14:paraId="212A7876" w14:textId="16DC9403" w:rsidR="0099148E" w:rsidRPr="00EC631E"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1545413342"/>
                <w14:checkbox>
                  <w14:checked w14:val="0"/>
                  <w14:checkedState w14:val="2612" w14:font="MS Gothic"/>
                  <w14:uncheckedState w14:val="2610" w14:font="MS Gothic"/>
                </w14:checkbox>
              </w:sdtPr>
              <w:sdtContent>
                <w:r w:rsidR="00764603" w:rsidRPr="00EC631E">
                  <w:rPr>
                    <w:rFonts w:ascii="Segoe UI Symbol" w:eastAsia="MS Gothic" w:hAnsi="Segoe UI Symbol" w:cs="Segoe UI Symbol"/>
                  </w:rPr>
                  <w:t>☐</w:t>
                </w:r>
              </w:sdtContent>
            </w:sdt>
            <w:r w:rsidR="00764603" w:rsidRPr="00EC631E">
              <w:rPr>
                <w:rFonts w:asciiTheme="minorHAnsi" w:hAnsiTheme="minorHAnsi" w:cstheme="minorHAnsi"/>
              </w:rPr>
              <w:t xml:space="preserve"> </w:t>
            </w:r>
            <w:r w:rsidR="0099148E" w:rsidRPr="00EC631E">
              <w:rPr>
                <w:rFonts w:asciiTheme="minorHAnsi" w:hAnsiTheme="minorHAnsi" w:cstheme="minorHAnsi"/>
              </w:rPr>
              <w:t xml:space="preserve">Critical Infrastructure Failure </w:t>
            </w:r>
          </w:p>
          <w:p w14:paraId="755C0A4D" w14:textId="77777777" w:rsidR="0099148E" w:rsidRPr="00EC631E" w:rsidRDefault="00000000" w:rsidP="000E3F0D">
            <w:pPr>
              <w:spacing w:line="259" w:lineRule="auto"/>
              <w:rPr>
                <w:rFonts w:asciiTheme="minorHAnsi" w:hAnsiTheme="minorHAnsi" w:cstheme="minorHAnsi"/>
                <w:sz w:val="24"/>
                <w:szCs w:val="24"/>
              </w:rPr>
            </w:pPr>
            <w:sdt>
              <w:sdtPr>
                <w:rPr>
                  <w:rFonts w:asciiTheme="minorHAnsi" w:hAnsiTheme="minorHAnsi" w:cstheme="minorHAnsi"/>
                  <w:sz w:val="24"/>
                  <w:szCs w:val="24"/>
                </w:rPr>
                <w:id w:val="-105278517"/>
                <w14:checkbox>
                  <w14:checked w14:val="0"/>
                  <w14:checkedState w14:val="2612" w14:font="MS Gothic"/>
                  <w14:uncheckedState w14:val="2610" w14:font="MS Gothic"/>
                </w14:checkbox>
              </w:sdtPr>
              <w:sdtContent>
                <w:r w:rsidR="0099148E" w:rsidRPr="00EC631E">
                  <w:rPr>
                    <w:rFonts w:ascii="Segoe UI Symbol" w:eastAsia="MS Gothic" w:hAnsi="Segoe UI Symbol" w:cs="Segoe UI Symbol"/>
                    <w:sz w:val="24"/>
                    <w:szCs w:val="24"/>
                  </w:rPr>
                  <w:t>☐</w:t>
                </w:r>
              </w:sdtContent>
            </w:sdt>
            <w:r w:rsidR="0099148E" w:rsidRPr="00EC631E">
              <w:rPr>
                <w:rFonts w:asciiTheme="minorHAnsi" w:hAnsiTheme="minorHAnsi" w:cstheme="minorHAnsi"/>
                <w:sz w:val="24"/>
                <w:szCs w:val="24"/>
              </w:rPr>
              <w:t xml:space="preserve"> Cybersecurity</w:t>
            </w:r>
          </w:p>
          <w:p w14:paraId="6E8A55FB" w14:textId="44902269" w:rsidR="006F5CA8" w:rsidRPr="00EC631E" w:rsidRDefault="00000000" w:rsidP="000E3F0D">
            <w:pPr>
              <w:spacing w:line="259" w:lineRule="auto"/>
              <w:ind w:left="256" w:hanging="270"/>
              <w:rPr>
                <w:rFonts w:asciiTheme="minorHAnsi" w:hAnsiTheme="minorHAnsi" w:cstheme="minorHAnsi"/>
                <w:sz w:val="24"/>
                <w:szCs w:val="24"/>
              </w:rPr>
            </w:pPr>
            <w:sdt>
              <w:sdtPr>
                <w:rPr>
                  <w:rFonts w:asciiTheme="minorHAnsi" w:hAnsiTheme="minorHAnsi" w:cstheme="minorHAnsi"/>
                  <w:sz w:val="24"/>
                  <w:szCs w:val="24"/>
                </w:rPr>
                <w:id w:val="1037619208"/>
                <w14:checkbox>
                  <w14:checked w14:val="0"/>
                  <w14:checkedState w14:val="2612" w14:font="MS Gothic"/>
                  <w14:uncheckedState w14:val="2610" w14:font="MS Gothic"/>
                </w14:checkbox>
              </w:sdtPr>
              <w:sdtContent>
                <w:r w:rsidR="006F5CA8" w:rsidRPr="00EC631E">
                  <w:rPr>
                    <w:rFonts w:ascii="Segoe UI Symbol" w:eastAsia="MS Gothic" w:hAnsi="Segoe UI Symbol" w:cs="Segoe UI Symbol"/>
                    <w:sz w:val="24"/>
                    <w:szCs w:val="24"/>
                  </w:rPr>
                  <w:t>☐</w:t>
                </w:r>
              </w:sdtContent>
            </w:sdt>
            <w:r w:rsidR="006F5CA8" w:rsidRPr="00EC631E">
              <w:rPr>
                <w:rFonts w:asciiTheme="minorHAnsi" w:hAnsiTheme="minorHAnsi" w:cstheme="minorHAnsi"/>
                <w:sz w:val="24"/>
                <w:szCs w:val="24"/>
              </w:rPr>
              <w:t xml:space="preserve"> CBRNE (Chemical, Biological, Radiological, Nuclear, Explosive)</w:t>
            </w:r>
          </w:p>
          <w:p w14:paraId="03F20552" w14:textId="77777777" w:rsidR="005E37CC" w:rsidRPr="00EC631E" w:rsidRDefault="00000000" w:rsidP="000E3F0D">
            <w:pPr>
              <w:spacing w:line="259" w:lineRule="auto"/>
              <w:rPr>
                <w:rFonts w:asciiTheme="minorHAnsi" w:hAnsiTheme="minorHAnsi" w:cstheme="minorHAnsi"/>
                <w:sz w:val="24"/>
                <w:szCs w:val="24"/>
              </w:rPr>
            </w:pPr>
            <w:sdt>
              <w:sdtPr>
                <w:rPr>
                  <w:rFonts w:asciiTheme="minorHAnsi" w:hAnsiTheme="minorHAnsi" w:cstheme="minorHAnsi"/>
                  <w:sz w:val="24"/>
                  <w:szCs w:val="24"/>
                </w:rPr>
                <w:id w:val="-1467425567"/>
                <w14:checkbox>
                  <w14:checked w14:val="0"/>
                  <w14:checkedState w14:val="2612" w14:font="MS Gothic"/>
                  <w14:uncheckedState w14:val="2610" w14:font="MS Gothic"/>
                </w14:checkbox>
              </w:sdtPr>
              <w:sdtContent>
                <w:r w:rsidR="005E37CC" w:rsidRPr="00EC631E">
                  <w:rPr>
                    <w:rFonts w:ascii="Segoe UI Symbol" w:eastAsia="MS Gothic" w:hAnsi="Segoe UI Symbol" w:cs="Segoe UI Symbol"/>
                    <w:sz w:val="24"/>
                    <w:szCs w:val="24"/>
                  </w:rPr>
                  <w:t>☐</w:t>
                </w:r>
              </w:sdtContent>
            </w:sdt>
            <w:r w:rsidR="005E37CC" w:rsidRPr="00EC631E">
              <w:rPr>
                <w:rFonts w:asciiTheme="minorHAnsi" w:hAnsiTheme="minorHAnsi" w:cstheme="minorHAnsi"/>
                <w:sz w:val="24"/>
                <w:szCs w:val="24"/>
              </w:rPr>
              <w:t xml:space="preserve"> Foreign Animal Disease</w:t>
            </w:r>
          </w:p>
          <w:p w14:paraId="171A7104" w14:textId="77777777" w:rsidR="005E37CC" w:rsidRPr="00EC631E" w:rsidRDefault="00000000" w:rsidP="000E3F0D">
            <w:pPr>
              <w:pStyle w:val="BodyText"/>
              <w:spacing w:line="259" w:lineRule="auto"/>
              <w:rPr>
                <w:rFonts w:asciiTheme="minorHAnsi" w:hAnsiTheme="minorHAnsi" w:cstheme="minorHAnsi"/>
              </w:rPr>
            </w:pPr>
            <w:sdt>
              <w:sdtPr>
                <w:rPr>
                  <w:rFonts w:asciiTheme="minorHAnsi" w:hAnsiTheme="minorHAnsi" w:cstheme="minorHAnsi"/>
                </w:rPr>
                <w:id w:val="807587648"/>
                <w14:checkbox>
                  <w14:checked w14:val="0"/>
                  <w14:checkedState w14:val="2612" w14:font="MS Gothic"/>
                  <w14:uncheckedState w14:val="2610" w14:font="MS Gothic"/>
                </w14:checkbox>
              </w:sdtPr>
              <w:sdtContent>
                <w:r w:rsidR="005E37CC" w:rsidRPr="00EC631E">
                  <w:rPr>
                    <w:rFonts w:ascii="Segoe UI Symbol" w:eastAsia="MS Gothic" w:hAnsi="Segoe UI Symbol" w:cs="Segoe UI Symbol"/>
                  </w:rPr>
                  <w:t>☐</w:t>
                </w:r>
              </w:sdtContent>
            </w:sdt>
            <w:r w:rsidR="005E37CC" w:rsidRPr="00EC631E">
              <w:rPr>
                <w:rFonts w:asciiTheme="minorHAnsi" w:hAnsiTheme="minorHAnsi" w:cstheme="minorHAnsi"/>
              </w:rPr>
              <w:t xml:space="preserve"> HazMat</w:t>
            </w:r>
          </w:p>
          <w:p w14:paraId="4F4C04DB" w14:textId="5BA4DEE0" w:rsidR="003B3E35" w:rsidRPr="00EC631E" w:rsidRDefault="00000000" w:rsidP="00EC631E">
            <w:pPr>
              <w:pStyle w:val="BodyText"/>
              <w:spacing w:line="259" w:lineRule="auto"/>
              <w:rPr>
                <w:rFonts w:asciiTheme="minorHAnsi" w:hAnsiTheme="minorHAnsi" w:cstheme="minorHAnsi"/>
              </w:rPr>
            </w:pPr>
            <w:sdt>
              <w:sdtPr>
                <w:rPr>
                  <w:rFonts w:asciiTheme="minorHAnsi" w:hAnsiTheme="minorHAnsi" w:cstheme="minorHAnsi"/>
                </w:rPr>
                <w:id w:val="308060538"/>
                <w14:checkbox>
                  <w14:checked w14:val="0"/>
                  <w14:checkedState w14:val="2612" w14:font="MS Gothic"/>
                  <w14:uncheckedState w14:val="2610" w14:font="MS Gothic"/>
                </w14:checkbox>
              </w:sdtPr>
              <w:sdtContent>
                <w:r w:rsidR="000F33F9" w:rsidRPr="00EC631E">
                  <w:rPr>
                    <w:rFonts w:ascii="Segoe UI Symbol" w:eastAsia="MS Gothic" w:hAnsi="Segoe UI Symbol" w:cs="Segoe UI Symbol"/>
                  </w:rPr>
                  <w:t>☐</w:t>
                </w:r>
              </w:sdtContent>
            </w:sdt>
            <w:r w:rsidR="000F33F9" w:rsidRPr="00EC631E">
              <w:rPr>
                <w:rFonts w:asciiTheme="minorHAnsi" w:hAnsiTheme="minorHAnsi" w:cstheme="minorHAnsi"/>
              </w:rPr>
              <w:t xml:space="preserve"> Medical Surge</w:t>
            </w:r>
            <w:r w:rsidR="003B3E35" w:rsidRPr="00EC631E">
              <w:rPr>
                <w:rFonts w:asciiTheme="minorHAnsi" w:hAnsiTheme="minorHAnsi" w:cstheme="minorHAnsi"/>
              </w:rPr>
              <w:t xml:space="preserve"> </w:t>
            </w:r>
          </w:p>
        </w:tc>
        <w:tc>
          <w:tcPr>
            <w:tcW w:w="4230" w:type="dxa"/>
            <w:tcBorders>
              <w:left w:val="nil"/>
            </w:tcBorders>
          </w:tcPr>
          <w:p w14:paraId="7FA344D6" w14:textId="77777777" w:rsidR="00EC631E" w:rsidRPr="00EC631E" w:rsidRDefault="00000000" w:rsidP="00EC631E">
            <w:pPr>
              <w:spacing w:line="259" w:lineRule="auto"/>
              <w:rPr>
                <w:rFonts w:asciiTheme="minorHAnsi" w:hAnsiTheme="minorHAnsi" w:cstheme="minorHAnsi"/>
                <w:sz w:val="24"/>
                <w:szCs w:val="24"/>
              </w:rPr>
            </w:pPr>
            <w:sdt>
              <w:sdtPr>
                <w:rPr>
                  <w:rFonts w:asciiTheme="minorHAnsi" w:hAnsiTheme="minorHAnsi" w:cstheme="minorHAnsi"/>
                  <w:sz w:val="24"/>
                  <w:szCs w:val="24"/>
                </w:rPr>
                <w:id w:val="-905292611"/>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Natural Hazard/Weather </w:t>
            </w:r>
          </w:p>
          <w:p w14:paraId="3594CCD7" w14:textId="77777777" w:rsidR="00EC631E" w:rsidRPr="00EC631E" w:rsidRDefault="00000000" w:rsidP="00EC631E">
            <w:pPr>
              <w:spacing w:line="259" w:lineRule="auto"/>
              <w:rPr>
                <w:rFonts w:asciiTheme="minorHAnsi" w:hAnsiTheme="minorHAnsi" w:cstheme="minorHAnsi"/>
                <w:sz w:val="24"/>
                <w:szCs w:val="24"/>
              </w:rPr>
            </w:pPr>
            <w:sdt>
              <w:sdtPr>
                <w:rPr>
                  <w:rFonts w:asciiTheme="minorHAnsi" w:hAnsiTheme="minorHAnsi" w:cstheme="minorHAnsi"/>
                  <w:sz w:val="24"/>
                  <w:szCs w:val="24"/>
                </w:rPr>
                <w:id w:val="681627485"/>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Workplace Violence/Active Shooter</w:t>
            </w:r>
          </w:p>
          <w:p w14:paraId="28831AC4" w14:textId="77777777" w:rsidR="00EC631E" w:rsidRPr="00EC631E" w:rsidRDefault="00000000" w:rsidP="00EC631E">
            <w:pPr>
              <w:spacing w:line="259" w:lineRule="auto"/>
              <w:rPr>
                <w:rFonts w:asciiTheme="minorHAnsi" w:hAnsiTheme="minorHAnsi" w:cstheme="minorHAnsi"/>
                <w:sz w:val="24"/>
                <w:szCs w:val="24"/>
              </w:rPr>
            </w:pPr>
            <w:sdt>
              <w:sdtPr>
                <w:rPr>
                  <w:rFonts w:asciiTheme="minorHAnsi" w:hAnsiTheme="minorHAnsi" w:cstheme="minorHAnsi"/>
                  <w:sz w:val="24"/>
                  <w:szCs w:val="24"/>
                </w:rPr>
                <w:id w:val="-1896194403"/>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Highly Communicable Disease</w:t>
            </w:r>
          </w:p>
          <w:p w14:paraId="48A68FB1" w14:textId="77777777" w:rsidR="00EC631E" w:rsidRPr="00EC631E" w:rsidRDefault="00000000" w:rsidP="00EC631E">
            <w:pPr>
              <w:spacing w:line="259" w:lineRule="auto"/>
              <w:rPr>
                <w:rFonts w:asciiTheme="minorHAnsi" w:hAnsiTheme="minorHAnsi" w:cstheme="minorHAnsi"/>
                <w:sz w:val="24"/>
                <w:szCs w:val="24"/>
              </w:rPr>
            </w:pPr>
            <w:sdt>
              <w:sdtPr>
                <w:rPr>
                  <w:rFonts w:asciiTheme="minorHAnsi" w:hAnsiTheme="minorHAnsi" w:cstheme="minorHAnsi"/>
                  <w:sz w:val="24"/>
                  <w:szCs w:val="24"/>
                </w:rPr>
                <w:id w:val="-244418389"/>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Novel Outbreak</w:t>
            </w:r>
          </w:p>
          <w:p w14:paraId="38E365DF" w14:textId="77777777" w:rsidR="00EC631E" w:rsidRPr="00EC631E" w:rsidRDefault="00000000" w:rsidP="00EC631E">
            <w:pPr>
              <w:spacing w:line="259" w:lineRule="auto"/>
              <w:rPr>
                <w:rFonts w:asciiTheme="minorHAnsi" w:hAnsiTheme="minorHAnsi" w:cstheme="minorHAnsi"/>
                <w:sz w:val="24"/>
                <w:szCs w:val="24"/>
              </w:rPr>
            </w:pPr>
            <w:sdt>
              <w:sdtPr>
                <w:rPr>
                  <w:rFonts w:asciiTheme="minorHAnsi" w:hAnsiTheme="minorHAnsi" w:cstheme="minorHAnsi"/>
                  <w:sz w:val="24"/>
                  <w:szCs w:val="24"/>
                </w:rPr>
                <w:id w:val="-1823346033"/>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Pandemic</w:t>
            </w:r>
          </w:p>
          <w:p w14:paraId="06C7FD6C" w14:textId="77777777" w:rsidR="00EC631E" w:rsidRPr="00EC631E" w:rsidRDefault="00000000" w:rsidP="00EC631E">
            <w:pPr>
              <w:spacing w:line="259" w:lineRule="auto"/>
              <w:rPr>
                <w:rFonts w:asciiTheme="minorHAnsi" w:hAnsiTheme="minorHAnsi" w:cstheme="minorHAnsi"/>
                <w:sz w:val="24"/>
                <w:szCs w:val="24"/>
              </w:rPr>
            </w:pPr>
            <w:sdt>
              <w:sdtPr>
                <w:rPr>
                  <w:rFonts w:asciiTheme="minorHAnsi" w:hAnsiTheme="minorHAnsi" w:cstheme="minorHAnsi"/>
                  <w:sz w:val="24"/>
                  <w:szCs w:val="24"/>
                </w:rPr>
                <w:id w:val="-674111299"/>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Biohazard Waste</w:t>
            </w:r>
          </w:p>
          <w:p w14:paraId="1E065142" w14:textId="4151D0CE" w:rsidR="0063311E" w:rsidRPr="00EC631E" w:rsidRDefault="00000000" w:rsidP="00EC631E">
            <w:pPr>
              <w:spacing w:line="259" w:lineRule="auto"/>
              <w:ind w:left="16"/>
              <w:rPr>
                <w:rFonts w:asciiTheme="minorHAnsi" w:hAnsiTheme="minorHAnsi" w:cstheme="minorHAnsi"/>
                <w:sz w:val="24"/>
                <w:szCs w:val="24"/>
              </w:rPr>
            </w:pPr>
            <w:sdt>
              <w:sdtPr>
                <w:rPr>
                  <w:rFonts w:asciiTheme="minorHAnsi" w:hAnsiTheme="minorHAnsi" w:cstheme="minorHAnsi"/>
                  <w:sz w:val="24"/>
                  <w:szCs w:val="24"/>
                </w:rPr>
                <w:id w:val="417368706"/>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Other:</w:t>
            </w:r>
          </w:p>
        </w:tc>
      </w:tr>
      <w:tr w:rsidR="00F63763" w:rsidRPr="004323A3" w14:paraId="3A38E04C" w14:textId="77777777" w:rsidTr="000936BF">
        <w:trPr>
          <w:trHeight w:val="755"/>
        </w:trPr>
        <w:tc>
          <w:tcPr>
            <w:tcW w:w="2790" w:type="dxa"/>
            <w:shd w:val="clear" w:color="auto" w:fill="F2F2F2" w:themeFill="background1" w:themeFillShade="F2"/>
          </w:tcPr>
          <w:p w14:paraId="7076B7C6" w14:textId="3210CBCE" w:rsidR="00F63763" w:rsidRPr="00610590" w:rsidRDefault="00F63763" w:rsidP="00F63763">
            <w:pPr>
              <w:spacing w:line="259" w:lineRule="auto"/>
              <w:rPr>
                <w:rFonts w:asciiTheme="minorHAnsi" w:hAnsiTheme="minorHAnsi" w:cstheme="minorHAnsi"/>
                <w:b/>
                <w:bCs/>
              </w:rPr>
            </w:pPr>
            <w:r w:rsidRPr="00610590">
              <w:rPr>
                <w:rFonts w:asciiTheme="minorHAnsi" w:hAnsiTheme="minorHAnsi" w:cstheme="minorHAnsi"/>
                <w:b/>
                <w:bCs/>
              </w:rPr>
              <w:t>Basic Infection Control Activities Affected by This Scenario</w:t>
            </w:r>
          </w:p>
        </w:tc>
        <w:tc>
          <w:tcPr>
            <w:tcW w:w="4140" w:type="dxa"/>
            <w:tcBorders>
              <w:right w:val="nil"/>
            </w:tcBorders>
          </w:tcPr>
          <w:p w14:paraId="00FB1E81" w14:textId="77777777" w:rsidR="00F63763" w:rsidRPr="00145401" w:rsidRDefault="00000000" w:rsidP="00F63763">
            <w:pPr>
              <w:spacing w:line="259" w:lineRule="auto"/>
              <w:ind w:left="16"/>
              <w:rPr>
                <w:rFonts w:asciiTheme="minorHAnsi" w:hAnsiTheme="minorHAnsi" w:cstheme="minorHAnsi"/>
                <w:sz w:val="24"/>
                <w:szCs w:val="24"/>
              </w:rPr>
            </w:pPr>
            <w:sdt>
              <w:sdtPr>
                <w:rPr>
                  <w:rFonts w:asciiTheme="minorHAnsi" w:hAnsiTheme="minorHAnsi" w:cstheme="minorHAnsi"/>
                  <w:sz w:val="24"/>
                  <w:szCs w:val="24"/>
                </w:rPr>
                <w:id w:val="-116994474"/>
                <w14:checkbox>
                  <w14:checked w14:val="0"/>
                  <w14:checkedState w14:val="2612" w14:font="MS Gothic"/>
                  <w14:uncheckedState w14:val="2610" w14:font="MS Gothic"/>
                </w14:checkbox>
              </w:sdtPr>
              <w:sdtContent>
                <w:r w:rsidR="00F63763" w:rsidRPr="00145401">
                  <w:rPr>
                    <w:rFonts w:ascii="Segoe UI Symbol" w:eastAsia="MS Gothic" w:hAnsi="Segoe UI Symbol" w:cs="Segoe UI Symbol"/>
                    <w:sz w:val="24"/>
                    <w:szCs w:val="24"/>
                  </w:rPr>
                  <w:t>☐</w:t>
                </w:r>
              </w:sdtContent>
            </w:sdt>
            <w:r w:rsidR="00F63763" w:rsidRPr="00145401">
              <w:rPr>
                <w:rFonts w:asciiTheme="minorHAnsi" w:hAnsiTheme="minorHAnsi" w:cstheme="minorHAnsi"/>
                <w:sz w:val="24"/>
                <w:szCs w:val="24"/>
              </w:rPr>
              <w:t xml:space="preserve"> Cleaning Protocols</w:t>
            </w:r>
          </w:p>
          <w:p w14:paraId="3CCDDEFB" w14:textId="77777777" w:rsidR="00F63763" w:rsidRPr="00145401" w:rsidRDefault="00000000" w:rsidP="00F63763">
            <w:pPr>
              <w:spacing w:line="259" w:lineRule="auto"/>
              <w:ind w:left="16"/>
              <w:rPr>
                <w:rFonts w:asciiTheme="minorHAnsi" w:hAnsiTheme="minorHAnsi" w:cstheme="minorHAnsi"/>
                <w:sz w:val="24"/>
                <w:szCs w:val="24"/>
              </w:rPr>
            </w:pPr>
            <w:sdt>
              <w:sdtPr>
                <w:rPr>
                  <w:rFonts w:asciiTheme="minorHAnsi" w:hAnsiTheme="minorHAnsi" w:cstheme="minorHAnsi"/>
                  <w:sz w:val="24"/>
                  <w:szCs w:val="24"/>
                </w:rPr>
                <w:id w:val="336896088"/>
                <w14:checkbox>
                  <w14:checked w14:val="0"/>
                  <w14:checkedState w14:val="2612" w14:font="MS Gothic"/>
                  <w14:uncheckedState w14:val="2610" w14:font="MS Gothic"/>
                </w14:checkbox>
              </w:sdtPr>
              <w:sdtContent>
                <w:r w:rsidR="00F63763" w:rsidRPr="00145401">
                  <w:rPr>
                    <w:rFonts w:ascii="Segoe UI Symbol" w:eastAsia="MS Gothic" w:hAnsi="Segoe UI Symbol" w:cs="Segoe UI Symbol"/>
                    <w:sz w:val="24"/>
                    <w:szCs w:val="24"/>
                  </w:rPr>
                  <w:t>☐</w:t>
                </w:r>
              </w:sdtContent>
            </w:sdt>
            <w:r w:rsidR="00F63763" w:rsidRPr="00145401">
              <w:rPr>
                <w:rFonts w:asciiTheme="minorHAnsi" w:hAnsiTheme="minorHAnsi" w:cstheme="minorHAnsi"/>
                <w:sz w:val="24"/>
                <w:szCs w:val="24"/>
              </w:rPr>
              <w:t xml:space="preserve"> Hand Hygiene</w:t>
            </w:r>
          </w:p>
          <w:p w14:paraId="15752B42" w14:textId="5701B75A" w:rsidR="00F63763" w:rsidRPr="00F63763" w:rsidRDefault="00000000" w:rsidP="00F63763">
            <w:pPr>
              <w:spacing w:line="259" w:lineRule="auto"/>
              <w:ind w:left="16"/>
              <w:rPr>
                <w:rFonts w:asciiTheme="minorHAnsi" w:hAnsiTheme="minorHAnsi" w:cstheme="minorHAnsi"/>
                <w:sz w:val="24"/>
                <w:szCs w:val="24"/>
              </w:rPr>
            </w:pPr>
            <w:sdt>
              <w:sdtPr>
                <w:rPr>
                  <w:rFonts w:asciiTheme="minorHAnsi" w:hAnsiTheme="minorHAnsi" w:cstheme="minorHAnsi"/>
                  <w:sz w:val="24"/>
                  <w:szCs w:val="24"/>
                </w:rPr>
                <w:id w:val="-1265605576"/>
                <w14:checkbox>
                  <w14:checked w14:val="0"/>
                  <w14:checkedState w14:val="2612" w14:font="MS Gothic"/>
                  <w14:uncheckedState w14:val="2610" w14:font="MS Gothic"/>
                </w14:checkbox>
              </w:sdtPr>
              <w:sdtContent>
                <w:r w:rsidR="00F63763" w:rsidRPr="00145401">
                  <w:rPr>
                    <w:rFonts w:ascii="Segoe UI Symbol" w:eastAsia="MS Gothic" w:hAnsi="Segoe UI Symbol" w:cs="Segoe UI Symbol"/>
                    <w:sz w:val="24"/>
                    <w:szCs w:val="24"/>
                  </w:rPr>
                  <w:t>☐</w:t>
                </w:r>
              </w:sdtContent>
            </w:sdt>
            <w:r w:rsidR="00F63763" w:rsidRPr="00145401">
              <w:rPr>
                <w:rFonts w:asciiTheme="minorHAnsi" w:hAnsiTheme="minorHAnsi" w:cstheme="minorHAnsi"/>
                <w:sz w:val="24"/>
                <w:szCs w:val="24"/>
              </w:rPr>
              <w:t xml:space="preserve"> Personal Protective Equipment</w:t>
            </w:r>
          </w:p>
        </w:tc>
        <w:tc>
          <w:tcPr>
            <w:tcW w:w="4230" w:type="dxa"/>
            <w:tcBorders>
              <w:left w:val="nil"/>
            </w:tcBorders>
          </w:tcPr>
          <w:p w14:paraId="70EE575C" w14:textId="77777777" w:rsidR="00F63763" w:rsidRPr="00EC631E" w:rsidRDefault="00000000" w:rsidP="00F63763">
            <w:pPr>
              <w:spacing w:line="259" w:lineRule="auto"/>
              <w:ind w:left="16"/>
              <w:rPr>
                <w:rFonts w:asciiTheme="minorHAnsi" w:hAnsiTheme="minorHAnsi" w:cstheme="minorHAnsi"/>
                <w:sz w:val="24"/>
                <w:szCs w:val="24"/>
              </w:rPr>
            </w:pPr>
            <w:sdt>
              <w:sdtPr>
                <w:rPr>
                  <w:rFonts w:asciiTheme="minorHAnsi" w:hAnsiTheme="minorHAnsi" w:cstheme="minorHAnsi"/>
                  <w:sz w:val="24"/>
                  <w:szCs w:val="24"/>
                </w:rPr>
                <w:id w:val="-146205402"/>
                <w14:checkbox>
                  <w14:checked w14:val="0"/>
                  <w14:checkedState w14:val="2612" w14:font="MS Gothic"/>
                  <w14:uncheckedState w14:val="2610" w14:font="MS Gothic"/>
                </w14:checkbox>
              </w:sdtPr>
              <w:sdtContent>
                <w:r w:rsidR="00F63763" w:rsidRPr="00EC631E">
                  <w:rPr>
                    <w:rFonts w:ascii="Segoe UI Symbol" w:eastAsia="MS Gothic" w:hAnsi="Segoe UI Symbol" w:cs="Segoe UI Symbol"/>
                    <w:sz w:val="24"/>
                    <w:szCs w:val="24"/>
                  </w:rPr>
                  <w:t>☐</w:t>
                </w:r>
              </w:sdtContent>
            </w:sdt>
            <w:r w:rsidR="00F63763" w:rsidRPr="00EC631E">
              <w:rPr>
                <w:rFonts w:asciiTheme="minorHAnsi" w:hAnsiTheme="minorHAnsi" w:cstheme="minorHAnsi"/>
                <w:sz w:val="24"/>
                <w:szCs w:val="24"/>
              </w:rPr>
              <w:t xml:space="preserve"> Transmission-Based Precautions</w:t>
            </w:r>
          </w:p>
          <w:p w14:paraId="029A4755" w14:textId="77777777" w:rsidR="00F63763" w:rsidRPr="00EC631E" w:rsidRDefault="00000000" w:rsidP="00F63763">
            <w:pPr>
              <w:spacing w:line="259" w:lineRule="auto"/>
              <w:ind w:left="16"/>
              <w:rPr>
                <w:rFonts w:asciiTheme="minorHAnsi" w:hAnsiTheme="minorHAnsi" w:cstheme="minorHAnsi"/>
                <w:sz w:val="24"/>
                <w:szCs w:val="24"/>
              </w:rPr>
            </w:pPr>
            <w:sdt>
              <w:sdtPr>
                <w:rPr>
                  <w:rFonts w:asciiTheme="minorHAnsi" w:hAnsiTheme="minorHAnsi" w:cstheme="minorHAnsi"/>
                  <w:sz w:val="24"/>
                  <w:szCs w:val="24"/>
                </w:rPr>
                <w:id w:val="-1416706696"/>
                <w14:checkbox>
                  <w14:checked w14:val="0"/>
                  <w14:checkedState w14:val="2612" w14:font="MS Gothic"/>
                  <w14:uncheckedState w14:val="2610" w14:font="MS Gothic"/>
                </w14:checkbox>
              </w:sdtPr>
              <w:sdtContent>
                <w:r w:rsidR="00F63763" w:rsidRPr="00EC631E">
                  <w:rPr>
                    <w:rFonts w:ascii="Segoe UI Symbol" w:eastAsia="MS Gothic" w:hAnsi="Segoe UI Symbol" w:cs="Segoe UI Symbol"/>
                    <w:sz w:val="24"/>
                    <w:szCs w:val="24"/>
                  </w:rPr>
                  <w:t>☐</w:t>
                </w:r>
              </w:sdtContent>
            </w:sdt>
            <w:r w:rsidR="00F63763" w:rsidRPr="00EC631E">
              <w:rPr>
                <w:rFonts w:asciiTheme="minorHAnsi" w:hAnsiTheme="minorHAnsi" w:cstheme="minorHAnsi"/>
                <w:sz w:val="24"/>
                <w:szCs w:val="24"/>
              </w:rPr>
              <w:t xml:space="preserve"> Safe Food and Drink Distribution</w:t>
            </w:r>
          </w:p>
          <w:p w14:paraId="4B092E0F" w14:textId="295119BA" w:rsidR="00F63763" w:rsidRPr="00145401" w:rsidRDefault="00000000" w:rsidP="000E3F0D">
            <w:pPr>
              <w:spacing w:line="259" w:lineRule="auto"/>
              <w:rPr>
                <w:rFonts w:asciiTheme="minorHAnsi" w:hAnsiTheme="minorHAnsi" w:cstheme="minorHAnsi"/>
                <w:b/>
                <w:bCs/>
                <w:sz w:val="24"/>
                <w:szCs w:val="24"/>
              </w:rPr>
            </w:pPr>
            <w:sdt>
              <w:sdtPr>
                <w:rPr>
                  <w:rFonts w:asciiTheme="minorHAnsi" w:hAnsiTheme="minorHAnsi" w:cstheme="minorHAnsi"/>
                  <w:sz w:val="24"/>
                  <w:szCs w:val="24"/>
                </w:rPr>
                <w:id w:val="787542775"/>
                <w14:checkbox>
                  <w14:checked w14:val="0"/>
                  <w14:checkedState w14:val="2612" w14:font="MS Gothic"/>
                  <w14:uncheckedState w14:val="2610" w14:font="MS Gothic"/>
                </w14:checkbox>
              </w:sdtPr>
              <w:sdtContent>
                <w:r w:rsidR="00EC631E" w:rsidRPr="00EC631E">
                  <w:rPr>
                    <w:rFonts w:ascii="Segoe UI Symbol" w:eastAsia="MS Gothic" w:hAnsi="Segoe UI Symbol" w:cs="Segoe UI Symbol"/>
                    <w:sz w:val="24"/>
                    <w:szCs w:val="24"/>
                  </w:rPr>
                  <w:t>☐</w:t>
                </w:r>
              </w:sdtContent>
            </w:sdt>
            <w:r w:rsidR="00EC631E" w:rsidRPr="00EC631E">
              <w:rPr>
                <w:rFonts w:asciiTheme="minorHAnsi" w:hAnsiTheme="minorHAnsi" w:cstheme="minorHAnsi"/>
                <w:sz w:val="24"/>
                <w:szCs w:val="24"/>
              </w:rPr>
              <w:t xml:space="preserve"> Other:</w:t>
            </w:r>
          </w:p>
        </w:tc>
      </w:tr>
      <w:tr w:rsidR="00B81C5A" w:rsidRPr="004323A3" w14:paraId="1EBD9991" w14:textId="77777777" w:rsidTr="000936BF">
        <w:trPr>
          <w:trHeight w:val="1205"/>
        </w:trPr>
        <w:tc>
          <w:tcPr>
            <w:tcW w:w="2790" w:type="dxa"/>
            <w:shd w:val="clear" w:color="auto" w:fill="F2F2F2" w:themeFill="background1" w:themeFillShade="F2"/>
          </w:tcPr>
          <w:p w14:paraId="79B339F9" w14:textId="49677B0C" w:rsidR="00B81C5A" w:rsidRPr="00610590" w:rsidRDefault="00B81C5A"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Participating Organizations</w:t>
            </w:r>
          </w:p>
        </w:tc>
        <w:tc>
          <w:tcPr>
            <w:tcW w:w="8370" w:type="dxa"/>
            <w:gridSpan w:val="2"/>
          </w:tcPr>
          <w:p w14:paraId="4718D559" w14:textId="77777777" w:rsidR="00B81C5A" w:rsidRPr="004323A3" w:rsidRDefault="00B81C5A" w:rsidP="009665E7">
            <w:pPr>
              <w:pStyle w:val="BodyText"/>
              <w:rPr>
                <w:rFonts w:asciiTheme="minorHAnsi" w:hAnsiTheme="minorHAnsi" w:cstheme="minorHAnsi"/>
              </w:rPr>
            </w:pPr>
          </w:p>
        </w:tc>
      </w:tr>
    </w:tbl>
    <w:p w14:paraId="25CED41D" w14:textId="77777777" w:rsidR="00BC0687" w:rsidRDefault="00BC0687"/>
    <w:tbl>
      <w:tblPr>
        <w:tblStyle w:val="TableGrid"/>
        <w:tblW w:w="0" w:type="auto"/>
        <w:tblInd w:w="355" w:type="dxa"/>
        <w:tblLayout w:type="fixed"/>
        <w:tblLook w:val="04A0" w:firstRow="1" w:lastRow="0" w:firstColumn="1" w:lastColumn="0" w:noHBand="0" w:noVBand="1"/>
      </w:tblPr>
      <w:tblGrid>
        <w:gridCol w:w="2794"/>
        <w:gridCol w:w="4136"/>
        <w:gridCol w:w="4054"/>
      </w:tblGrid>
      <w:tr w:rsidR="00B81C5A" w14:paraId="073A06D8" w14:textId="77777777" w:rsidTr="00960183">
        <w:trPr>
          <w:trHeight w:val="2249"/>
        </w:trPr>
        <w:tc>
          <w:tcPr>
            <w:tcW w:w="2794" w:type="dxa"/>
            <w:shd w:val="clear" w:color="auto" w:fill="F2F2F2" w:themeFill="background1" w:themeFillShade="F2"/>
          </w:tcPr>
          <w:p w14:paraId="7E159427" w14:textId="1BB128CD" w:rsidR="00B81C5A" w:rsidRPr="00610590" w:rsidRDefault="00B81C5A" w:rsidP="009F68D7">
            <w:pPr>
              <w:rPr>
                <w:rFonts w:asciiTheme="minorHAnsi" w:hAnsiTheme="minorHAnsi" w:cstheme="minorHAnsi"/>
                <w:b/>
              </w:rPr>
            </w:pPr>
            <w:r w:rsidRPr="00610590">
              <w:rPr>
                <w:rFonts w:asciiTheme="minorHAnsi" w:hAnsiTheme="minorHAnsi" w:cstheme="minorHAnsi"/>
                <w:b/>
              </w:rPr>
              <w:lastRenderedPageBreak/>
              <w:t>Scenario Summary</w:t>
            </w:r>
          </w:p>
          <w:p w14:paraId="6AB9082B" w14:textId="1CE1982D" w:rsidR="00B81C5A" w:rsidRPr="00145401" w:rsidRDefault="00B81C5A" w:rsidP="009F68D7">
            <w:pPr>
              <w:pStyle w:val="BodyText"/>
              <w:rPr>
                <w:rFonts w:asciiTheme="minorHAnsi" w:hAnsiTheme="minorHAnsi" w:cstheme="minorHAnsi"/>
                <w:sz w:val="20"/>
                <w:szCs w:val="20"/>
              </w:rPr>
            </w:pPr>
            <w:r w:rsidRPr="00145401">
              <w:rPr>
                <w:rFonts w:asciiTheme="minorHAnsi" w:hAnsiTheme="minorHAnsi" w:cstheme="minorHAnsi"/>
                <w:i/>
                <w:sz w:val="20"/>
                <w:szCs w:val="20"/>
              </w:rPr>
              <w:t>Provide a brief overview of the exercise scenario. The full exercise scenario (e.g., Situation Manual, Master Scenario of Events List, etc.), exercise timeline, and/or other documents may be attached as separate documents.</w:t>
            </w:r>
          </w:p>
        </w:tc>
        <w:tc>
          <w:tcPr>
            <w:tcW w:w="8190" w:type="dxa"/>
            <w:gridSpan w:val="2"/>
          </w:tcPr>
          <w:p w14:paraId="0E1CF044" w14:textId="77777777" w:rsidR="00B81C5A" w:rsidRPr="004323A3" w:rsidRDefault="00B81C5A" w:rsidP="009665E7">
            <w:pPr>
              <w:pStyle w:val="BodyText"/>
              <w:rPr>
                <w:rFonts w:asciiTheme="minorHAnsi" w:hAnsiTheme="minorHAnsi" w:cstheme="minorHAnsi"/>
              </w:rPr>
            </w:pPr>
          </w:p>
        </w:tc>
      </w:tr>
      <w:tr w:rsidR="00B86E51" w14:paraId="2DFCB76C" w14:textId="77777777" w:rsidTr="00960183">
        <w:trPr>
          <w:trHeight w:val="881"/>
        </w:trPr>
        <w:tc>
          <w:tcPr>
            <w:tcW w:w="2794" w:type="dxa"/>
            <w:shd w:val="clear" w:color="auto" w:fill="F2F2F2" w:themeFill="background1" w:themeFillShade="F2"/>
          </w:tcPr>
          <w:p w14:paraId="557016D6" w14:textId="4633EDF6" w:rsidR="00B86E51" w:rsidRPr="00610590" w:rsidRDefault="002A7CFC" w:rsidP="009F68D7">
            <w:pPr>
              <w:pStyle w:val="BodyText"/>
              <w:rPr>
                <w:rFonts w:asciiTheme="minorHAnsi" w:hAnsiTheme="minorHAnsi" w:cstheme="minorHAnsi"/>
                <w:sz w:val="22"/>
                <w:szCs w:val="22"/>
              </w:rPr>
            </w:pPr>
            <w:r w:rsidRPr="00610590">
              <w:rPr>
                <w:rFonts w:asciiTheme="minorHAnsi" w:hAnsiTheme="minorHAnsi" w:cstheme="minorHAnsi"/>
                <w:b/>
                <w:sz w:val="22"/>
                <w:szCs w:val="22"/>
              </w:rPr>
              <w:t>Exercise Objectives</w:t>
            </w:r>
          </w:p>
        </w:tc>
        <w:tc>
          <w:tcPr>
            <w:tcW w:w="8190" w:type="dxa"/>
            <w:gridSpan w:val="2"/>
          </w:tcPr>
          <w:p w14:paraId="5453CD6D" w14:textId="77777777" w:rsidR="00B86E51" w:rsidRPr="004323A3" w:rsidRDefault="00B86E51" w:rsidP="00C14D05">
            <w:pPr>
              <w:pStyle w:val="BodyText"/>
              <w:numPr>
                <w:ilvl w:val="0"/>
                <w:numId w:val="7"/>
              </w:numPr>
              <w:ind w:left="360"/>
              <w:rPr>
                <w:rFonts w:asciiTheme="minorHAnsi" w:hAnsiTheme="minorHAnsi" w:cstheme="minorHAnsi"/>
              </w:rPr>
            </w:pPr>
          </w:p>
        </w:tc>
      </w:tr>
      <w:tr w:rsidR="00A63EBC" w:rsidRPr="00165487" w14:paraId="2B35A033" w14:textId="77777777" w:rsidTr="00A518D9">
        <w:trPr>
          <w:trHeight w:val="576"/>
        </w:trPr>
        <w:tc>
          <w:tcPr>
            <w:tcW w:w="2794" w:type="dxa"/>
            <w:vMerge w:val="restart"/>
            <w:shd w:val="clear" w:color="auto" w:fill="F2F2F2" w:themeFill="background1" w:themeFillShade="F2"/>
          </w:tcPr>
          <w:p w14:paraId="460118C3" w14:textId="48B2AB3A" w:rsidR="00A63EBC" w:rsidRPr="00610590" w:rsidRDefault="00A63EBC" w:rsidP="009F68D7">
            <w:pPr>
              <w:pStyle w:val="BodyText"/>
              <w:spacing w:before="8"/>
              <w:rPr>
                <w:rFonts w:asciiTheme="minorHAnsi" w:hAnsiTheme="minorHAnsi" w:cstheme="minorHAnsi"/>
                <w:sz w:val="22"/>
                <w:szCs w:val="22"/>
              </w:rPr>
            </w:pPr>
            <w:r w:rsidRPr="00610590">
              <w:rPr>
                <w:rFonts w:asciiTheme="minorHAnsi" w:hAnsiTheme="minorHAnsi" w:cstheme="minorHAnsi"/>
                <w:b/>
                <w:sz w:val="22"/>
                <w:szCs w:val="22"/>
              </w:rPr>
              <w:t>Completed By:</w:t>
            </w:r>
          </w:p>
        </w:tc>
        <w:tc>
          <w:tcPr>
            <w:tcW w:w="4136" w:type="dxa"/>
          </w:tcPr>
          <w:p w14:paraId="331FCAC1" w14:textId="2794D9D5" w:rsidR="00A63EBC" w:rsidRPr="00145401" w:rsidRDefault="00A63EBC" w:rsidP="00A63EBC">
            <w:pPr>
              <w:pStyle w:val="BodyText"/>
              <w:spacing w:before="8"/>
              <w:rPr>
                <w:rFonts w:asciiTheme="minorHAnsi" w:hAnsiTheme="minorHAnsi" w:cstheme="minorHAnsi"/>
              </w:rPr>
            </w:pPr>
            <w:r w:rsidRPr="00145401">
              <w:rPr>
                <w:rFonts w:asciiTheme="minorHAnsi" w:hAnsiTheme="minorHAnsi" w:cstheme="minorHAnsi"/>
                <w:b/>
                <w:bCs/>
              </w:rPr>
              <w:t>Name:</w:t>
            </w:r>
          </w:p>
        </w:tc>
        <w:tc>
          <w:tcPr>
            <w:tcW w:w="4054" w:type="dxa"/>
          </w:tcPr>
          <w:p w14:paraId="64DA7133" w14:textId="14759101" w:rsidR="00A63EBC" w:rsidRPr="00145401" w:rsidRDefault="00A63EBC" w:rsidP="00A63EBC">
            <w:pPr>
              <w:pStyle w:val="BodyText"/>
              <w:spacing w:before="8"/>
              <w:rPr>
                <w:rFonts w:asciiTheme="minorHAnsi" w:hAnsiTheme="minorHAnsi" w:cstheme="minorHAnsi"/>
              </w:rPr>
            </w:pPr>
            <w:r w:rsidRPr="00145401">
              <w:rPr>
                <w:rFonts w:asciiTheme="minorHAnsi" w:hAnsiTheme="minorHAnsi" w:cstheme="minorHAnsi"/>
                <w:b/>
                <w:bCs/>
              </w:rPr>
              <w:t>Organization:</w:t>
            </w:r>
          </w:p>
        </w:tc>
      </w:tr>
      <w:tr w:rsidR="00A63EBC" w:rsidRPr="00165487" w14:paraId="226D5997" w14:textId="77777777" w:rsidTr="00A518D9">
        <w:trPr>
          <w:trHeight w:val="576"/>
        </w:trPr>
        <w:tc>
          <w:tcPr>
            <w:tcW w:w="2794" w:type="dxa"/>
            <w:vMerge/>
            <w:shd w:val="clear" w:color="auto" w:fill="F2F2F2" w:themeFill="background1" w:themeFillShade="F2"/>
            <w:vAlign w:val="center"/>
          </w:tcPr>
          <w:p w14:paraId="6FBA9C36" w14:textId="77777777" w:rsidR="00A63EBC" w:rsidRPr="004323A3" w:rsidRDefault="00A63EBC" w:rsidP="00A63EBC">
            <w:pPr>
              <w:pStyle w:val="BodyText"/>
              <w:spacing w:before="8"/>
              <w:rPr>
                <w:rFonts w:asciiTheme="minorHAnsi" w:hAnsiTheme="minorHAnsi" w:cstheme="minorHAnsi"/>
                <w:b/>
                <w:sz w:val="22"/>
                <w:szCs w:val="22"/>
              </w:rPr>
            </w:pPr>
          </w:p>
        </w:tc>
        <w:tc>
          <w:tcPr>
            <w:tcW w:w="4136" w:type="dxa"/>
          </w:tcPr>
          <w:p w14:paraId="6507B415" w14:textId="7D4897EB" w:rsidR="00A63EBC" w:rsidRPr="00145401" w:rsidRDefault="00A63EBC" w:rsidP="00A63EBC">
            <w:pPr>
              <w:pStyle w:val="BodyText"/>
              <w:spacing w:before="8"/>
              <w:rPr>
                <w:rFonts w:asciiTheme="minorHAnsi" w:hAnsiTheme="minorHAnsi" w:cstheme="minorHAnsi"/>
              </w:rPr>
            </w:pPr>
            <w:r w:rsidRPr="00145401">
              <w:rPr>
                <w:rFonts w:asciiTheme="minorHAnsi" w:hAnsiTheme="minorHAnsi" w:cstheme="minorHAnsi"/>
                <w:b/>
                <w:bCs/>
              </w:rPr>
              <w:t>Phone:</w:t>
            </w:r>
          </w:p>
        </w:tc>
        <w:tc>
          <w:tcPr>
            <w:tcW w:w="4054" w:type="dxa"/>
          </w:tcPr>
          <w:p w14:paraId="73947C31" w14:textId="64F91A4A" w:rsidR="00A63EBC" w:rsidRPr="00145401" w:rsidRDefault="00A63EBC" w:rsidP="00A63EBC">
            <w:pPr>
              <w:pStyle w:val="BodyText"/>
              <w:spacing w:before="8"/>
              <w:rPr>
                <w:rFonts w:asciiTheme="minorHAnsi" w:hAnsiTheme="minorHAnsi" w:cstheme="minorHAnsi"/>
              </w:rPr>
            </w:pPr>
            <w:r w:rsidRPr="00145401">
              <w:rPr>
                <w:rFonts w:asciiTheme="minorHAnsi" w:hAnsiTheme="minorHAnsi" w:cstheme="minorHAnsi"/>
                <w:b/>
                <w:bCs/>
              </w:rPr>
              <w:t>Email:</w:t>
            </w:r>
          </w:p>
        </w:tc>
      </w:tr>
    </w:tbl>
    <w:p w14:paraId="5D01FC68" w14:textId="71AED7B9" w:rsidR="00203EF5" w:rsidRPr="0025115A" w:rsidRDefault="002A7CFC" w:rsidP="00744647">
      <w:pPr>
        <w:pStyle w:val="BodyText"/>
        <w:spacing w:before="120"/>
        <w:ind w:left="317" w:right="720"/>
        <w:rPr>
          <w:rFonts w:ascii="Calibri" w:hAnsi="Calibri" w:cs="Calibri"/>
          <w:b/>
          <w:bCs/>
          <w:color w:val="0B6DB7"/>
          <w:sz w:val="28"/>
          <w:szCs w:val="28"/>
        </w:rPr>
      </w:pPr>
      <w:r w:rsidRPr="0025115A">
        <w:rPr>
          <w:rFonts w:ascii="Calibri" w:hAnsi="Calibri" w:cs="Calibri"/>
          <w:b/>
          <w:bCs/>
          <w:color w:val="0B6DB7"/>
          <w:sz w:val="28"/>
          <w:szCs w:val="28"/>
        </w:rPr>
        <w:t>Exercise After Action Report</w:t>
      </w:r>
    </w:p>
    <w:p w14:paraId="3087111D" w14:textId="351A5B4F" w:rsidR="002A7CFC" w:rsidRPr="0025115A" w:rsidRDefault="00203EF5" w:rsidP="00744647">
      <w:pPr>
        <w:pStyle w:val="BodyText"/>
        <w:spacing w:after="120"/>
        <w:ind w:left="317" w:right="720"/>
        <w:rPr>
          <w:rFonts w:ascii="Calibri" w:hAnsi="Calibri" w:cs="Calibri"/>
        </w:rPr>
      </w:pPr>
      <w:r w:rsidRPr="0025115A">
        <w:rPr>
          <w:rFonts w:ascii="Calibri" w:hAnsi="Calibri" w:cs="Calibri"/>
        </w:rPr>
        <w:t>The following are lessons observed during the exercise</w:t>
      </w:r>
      <w:r w:rsidR="009C2307" w:rsidRPr="0025115A">
        <w:rPr>
          <w:rFonts w:ascii="Calibri" w:hAnsi="Calibri" w:cs="Calibri"/>
        </w:rPr>
        <w:t xml:space="preserve"> with the accompanying Improvement Plan</w:t>
      </w:r>
      <w:r w:rsidR="00DA49B2" w:rsidRPr="0025115A">
        <w:rPr>
          <w:rFonts w:ascii="Calibri" w:hAnsi="Calibri" w:cs="Calibri"/>
        </w:rPr>
        <w:t>.</w:t>
      </w:r>
    </w:p>
    <w:tbl>
      <w:tblPr>
        <w:tblStyle w:val="TableGrid"/>
        <w:tblW w:w="10980" w:type="dxa"/>
        <w:tblInd w:w="355" w:type="dxa"/>
        <w:tblLook w:val="04A0" w:firstRow="1" w:lastRow="0" w:firstColumn="1" w:lastColumn="0" w:noHBand="0" w:noVBand="1"/>
      </w:tblPr>
      <w:tblGrid>
        <w:gridCol w:w="2790"/>
        <w:gridCol w:w="2970"/>
        <w:gridCol w:w="5220"/>
      </w:tblGrid>
      <w:tr w:rsidR="002A7CFC" w14:paraId="5DA32CC5" w14:textId="77777777" w:rsidTr="003157F8">
        <w:trPr>
          <w:trHeight w:val="791"/>
        </w:trPr>
        <w:tc>
          <w:tcPr>
            <w:tcW w:w="2790" w:type="dxa"/>
            <w:vMerge w:val="restart"/>
            <w:tcBorders>
              <w:bottom w:val="nil"/>
            </w:tcBorders>
            <w:shd w:val="clear" w:color="auto" w:fill="F2F2F2" w:themeFill="background1" w:themeFillShade="F2"/>
            <w:vAlign w:val="center"/>
          </w:tcPr>
          <w:p w14:paraId="19F396D8" w14:textId="77777777" w:rsidR="002A7CFC" w:rsidRPr="00477577" w:rsidRDefault="002A7CFC" w:rsidP="00B919FE">
            <w:pPr>
              <w:rPr>
                <w:rFonts w:ascii="Calibri" w:hAnsi="Calibri" w:cs="Calibri"/>
                <w:b/>
                <w:bCs/>
              </w:rPr>
            </w:pPr>
            <w:r w:rsidRPr="00477577">
              <w:rPr>
                <w:rFonts w:ascii="Calibri" w:hAnsi="Calibri" w:cs="Calibri"/>
                <w:b/>
                <w:bCs/>
              </w:rPr>
              <w:t>Strengths</w:t>
            </w:r>
          </w:p>
          <w:p w14:paraId="30EE8B3A" w14:textId="0BCA24B0" w:rsidR="002A7CFC" w:rsidRPr="0029681B" w:rsidRDefault="002A7CFC" w:rsidP="00B919FE">
            <w:pPr>
              <w:rPr>
                <w:rFonts w:ascii="Calibri" w:hAnsi="Calibri" w:cs="Calibri"/>
                <w:i/>
                <w:iCs/>
                <w:sz w:val="28"/>
                <w:szCs w:val="28"/>
              </w:rPr>
            </w:pPr>
            <w:r w:rsidRPr="0029681B">
              <w:rPr>
                <w:rFonts w:ascii="Calibri" w:hAnsi="Calibri" w:cs="Calibri"/>
                <w:i/>
                <w:iCs/>
                <w:sz w:val="20"/>
                <w:szCs w:val="20"/>
              </w:rPr>
              <w:t>The following were the major strengths observed during the incident by staff to address the emergency. These strengths were noted by staff on the post-incident feedback forms. Describe each strength observed during the incident in one or two sentences.</w:t>
            </w:r>
          </w:p>
        </w:tc>
        <w:tc>
          <w:tcPr>
            <w:tcW w:w="8190" w:type="dxa"/>
            <w:gridSpan w:val="2"/>
          </w:tcPr>
          <w:p w14:paraId="4A5FF0BC" w14:textId="77777777" w:rsidR="002A7CFC" w:rsidRPr="000356F2" w:rsidRDefault="002A7CFC" w:rsidP="002A7CFC">
            <w:pPr>
              <w:pStyle w:val="ListParagraph"/>
              <w:widowControl/>
              <w:numPr>
                <w:ilvl w:val="0"/>
                <w:numId w:val="6"/>
              </w:numPr>
              <w:autoSpaceDE/>
              <w:autoSpaceDN/>
              <w:spacing w:before="0"/>
              <w:ind w:left="360" w:right="0"/>
              <w:contextualSpacing/>
              <w:rPr>
                <w:rFonts w:ascii="Calibri" w:hAnsi="Calibri" w:cs="Calibri"/>
              </w:rPr>
            </w:pPr>
          </w:p>
        </w:tc>
      </w:tr>
      <w:tr w:rsidR="002A7CFC" w14:paraId="533E78F0" w14:textId="77777777" w:rsidTr="003157F8">
        <w:trPr>
          <w:trHeight w:val="800"/>
        </w:trPr>
        <w:tc>
          <w:tcPr>
            <w:tcW w:w="2790" w:type="dxa"/>
            <w:vMerge/>
            <w:tcBorders>
              <w:bottom w:val="nil"/>
            </w:tcBorders>
            <w:shd w:val="clear" w:color="auto" w:fill="F2F2F2" w:themeFill="background1" w:themeFillShade="F2"/>
            <w:vAlign w:val="center"/>
          </w:tcPr>
          <w:p w14:paraId="57F95E8D" w14:textId="77777777" w:rsidR="002A7CFC" w:rsidRDefault="002A7CFC" w:rsidP="00B919FE">
            <w:pPr>
              <w:rPr>
                <w:rFonts w:ascii="Calibri" w:hAnsi="Calibri" w:cs="Calibri"/>
                <w:b/>
                <w:bCs/>
                <w:sz w:val="28"/>
                <w:szCs w:val="28"/>
              </w:rPr>
            </w:pPr>
          </w:p>
        </w:tc>
        <w:tc>
          <w:tcPr>
            <w:tcW w:w="8190" w:type="dxa"/>
            <w:gridSpan w:val="2"/>
          </w:tcPr>
          <w:p w14:paraId="14AD3106" w14:textId="77777777" w:rsidR="002A7CFC" w:rsidRPr="000356F2" w:rsidRDefault="002A7CFC" w:rsidP="002A7CFC">
            <w:pPr>
              <w:pStyle w:val="ListParagraph"/>
              <w:widowControl/>
              <w:numPr>
                <w:ilvl w:val="0"/>
                <w:numId w:val="6"/>
              </w:numPr>
              <w:autoSpaceDE/>
              <w:autoSpaceDN/>
              <w:spacing w:before="0"/>
              <w:ind w:left="360" w:right="0"/>
              <w:contextualSpacing/>
              <w:rPr>
                <w:rFonts w:ascii="Calibri" w:hAnsi="Calibri" w:cs="Calibri"/>
              </w:rPr>
            </w:pPr>
          </w:p>
        </w:tc>
      </w:tr>
      <w:tr w:rsidR="002A7CFC" w14:paraId="57CCEE5B" w14:textId="77777777" w:rsidTr="00960183">
        <w:trPr>
          <w:trHeight w:val="720"/>
        </w:trPr>
        <w:tc>
          <w:tcPr>
            <w:tcW w:w="2790" w:type="dxa"/>
            <w:vMerge/>
            <w:tcBorders>
              <w:bottom w:val="single" w:sz="4" w:space="0" w:color="auto"/>
            </w:tcBorders>
            <w:shd w:val="clear" w:color="auto" w:fill="F2F2F2" w:themeFill="background1" w:themeFillShade="F2"/>
            <w:vAlign w:val="center"/>
          </w:tcPr>
          <w:p w14:paraId="1EB26D26" w14:textId="77777777" w:rsidR="002A7CFC" w:rsidRDefault="002A7CFC" w:rsidP="00B919FE">
            <w:pPr>
              <w:rPr>
                <w:rFonts w:ascii="Calibri" w:hAnsi="Calibri" w:cs="Calibri"/>
                <w:b/>
                <w:bCs/>
                <w:sz w:val="28"/>
                <w:szCs w:val="28"/>
              </w:rPr>
            </w:pPr>
          </w:p>
        </w:tc>
        <w:tc>
          <w:tcPr>
            <w:tcW w:w="8190" w:type="dxa"/>
            <w:gridSpan w:val="2"/>
          </w:tcPr>
          <w:p w14:paraId="3E121C1A" w14:textId="77777777" w:rsidR="002A7CFC" w:rsidRPr="000356F2" w:rsidRDefault="002A7CFC" w:rsidP="002A7CFC">
            <w:pPr>
              <w:pStyle w:val="ListParagraph"/>
              <w:widowControl/>
              <w:numPr>
                <w:ilvl w:val="0"/>
                <w:numId w:val="6"/>
              </w:numPr>
              <w:autoSpaceDE/>
              <w:autoSpaceDN/>
              <w:spacing w:before="0"/>
              <w:ind w:left="360" w:right="0"/>
              <w:contextualSpacing/>
              <w:rPr>
                <w:rFonts w:ascii="Calibri" w:hAnsi="Calibri" w:cs="Calibri"/>
              </w:rPr>
            </w:pPr>
          </w:p>
        </w:tc>
      </w:tr>
      <w:tr w:rsidR="002A7CFC" w14:paraId="63D9B91C" w14:textId="77777777" w:rsidTr="00C01A84">
        <w:trPr>
          <w:trHeight w:val="1025"/>
        </w:trPr>
        <w:tc>
          <w:tcPr>
            <w:tcW w:w="2790" w:type="dxa"/>
            <w:vMerge w:val="restart"/>
            <w:tcBorders>
              <w:top w:val="single" w:sz="4" w:space="0" w:color="auto"/>
              <w:bottom w:val="single" w:sz="4" w:space="0" w:color="auto"/>
            </w:tcBorders>
            <w:shd w:val="clear" w:color="auto" w:fill="F2F2F2" w:themeFill="background1" w:themeFillShade="F2"/>
          </w:tcPr>
          <w:p w14:paraId="6BE0FBE3" w14:textId="77777777" w:rsidR="002A7CFC" w:rsidRPr="00477577" w:rsidRDefault="002A7CFC" w:rsidP="00B919FE">
            <w:pPr>
              <w:rPr>
                <w:rFonts w:ascii="Calibri" w:hAnsi="Calibri" w:cs="Calibri"/>
                <w:b/>
                <w:bCs/>
              </w:rPr>
            </w:pPr>
            <w:r w:rsidRPr="00477577">
              <w:rPr>
                <w:rFonts w:ascii="Calibri" w:hAnsi="Calibri" w:cs="Calibri"/>
                <w:b/>
                <w:bCs/>
              </w:rPr>
              <w:t>Areas in Need of Improvement</w:t>
            </w:r>
          </w:p>
          <w:p w14:paraId="312C23B5" w14:textId="63F3A59B" w:rsidR="002A7CFC" w:rsidRPr="00302B60" w:rsidRDefault="002A7CFC" w:rsidP="00B919FE">
            <w:pPr>
              <w:rPr>
                <w:rFonts w:ascii="Calibri" w:hAnsi="Calibri" w:cs="Calibri"/>
                <w:i/>
                <w:iCs/>
                <w:sz w:val="26"/>
                <w:szCs w:val="26"/>
              </w:rPr>
            </w:pPr>
            <w:r w:rsidRPr="00302B60">
              <w:rPr>
                <w:rFonts w:ascii="Calibri" w:hAnsi="Calibri" w:cs="Calibri"/>
                <w:i/>
                <w:iCs/>
                <w:sz w:val="20"/>
                <w:szCs w:val="20"/>
              </w:rPr>
              <w:t xml:space="preserve">The major shortcomings observed during the incident that hindered or interrupted the </w:t>
            </w:r>
            <w:r w:rsidR="00093F44" w:rsidRPr="00093F44">
              <w:rPr>
                <w:rFonts w:ascii="Calibri" w:hAnsi="Calibri" w:cs="Calibri"/>
                <w:i/>
                <w:iCs/>
                <w:sz w:val="20"/>
                <w:szCs w:val="20"/>
              </w:rPr>
              <w:t>healthcare facility</w:t>
            </w:r>
            <w:r w:rsidR="00093F44">
              <w:rPr>
                <w:rFonts w:ascii="Calibri" w:hAnsi="Calibri" w:cs="Calibri"/>
                <w:i/>
                <w:iCs/>
                <w:sz w:val="20"/>
                <w:szCs w:val="20"/>
              </w:rPr>
              <w:t xml:space="preserve">’s </w:t>
            </w:r>
            <w:r w:rsidRPr="00302B60">
              <w:rPr>
                <w:rFonts w:ascii="Calibri" w:hAnsi="Calibri" w:cs="Calibri"/>
                <w:i/>
                <w:iCs/>
                <w:sz w:val="20"/>
                <w:szCs w:val="20"/>
              </w:rPr>
              <w:t>mission. These issues and recommendations were captured by staff on the post-incident feedback forms.</w:t>
            </w:r>
          </w:p>
        </w:tc>
        <w:tc>
          <w:tcPr>
            <w:tcW w:w="2970" w:type="dxa"/>
            <w:tcBorders>
              <w:bottom w:val="single" w:sz="4" w:space="0" w:color="auto"/>
            </w:tcBorders>
          </w:tcPr>
          <w:p w14:paraId="0562B47E" w14:textId="77777777" w:rsidR="002A7CFC" w:rsidRPr="00F47C27" w:rsidRDefault="002A7CFC" w:rsidP="00B919FE">
            <w:pPr>
              <w:rPr>
                <w:rFonts w:ascii="Calibri" w:hAnsi="Calibri" w:cs="Calibri"/>
                <w:b/>
                <w:bCs/>
                <w:color w:val="0B6DB7"/>
              </w:rPr>
            </w:pPr>
            <w:r w:rsidRPr="00F47C27">
              <w:rPr>
                <w:rFonts w:ascii="Calibri" w:hAnsi="Calibri" w:cs="Calibri"/>
                <w:b/>
                <w:bCs/>
                <w:color w:val="0B6DB7"/>
              </w:rPr>
              <w:t>Issue 1</w:t>
            </w:r>
          </w:p>
          <w:p w14:paraId="36B3022B" w14:textId="77777777" w:rsidR="002A7CFC" w:rsidRPr="002A2920" w:rsidRDefault="002A7CFC" w:rsidP="00B919FE">
            <w:pPr>
              <w:rPr>
                <w:rFonts w:ascii="Calibri" w:hAnsi="Calibri" w:cs="Calibri"/>
                <w:i/>
                <w:iCs/>
              </w:rPr>
            </w:pPr>
            <w:r w:rsidRPr="002A2920">
              <w:rPr>
                <w:rFonts w:ascii="Calibri" w:hAnsi="Calibri" w:cs="Calibri"/>
                <w:i/>
                <w:iCs/>
                <w:sz w:val="20"/>
                <w:szCs w:val="20"/>
              </w:rPr>
              <w:t>Observation statement. This should clearly state the problem or gap in one sentence.</w:t>
            </w:r>
          </w:p>
        </w:tc>
        <w:tc>
          <w:tcPr>
            <w:tcW w:w="5220" w:type="dxa"/>
          </w:tcPr>
          <w:p w14:paraId="0C66EE89" w14:textId="77777777" w:rsidR="002A7CFC" w:rsidRDefault="002A7CFC" w:rsidP="00B919FE">
            <w:pPr>
              <w:rPr>
                <w:rFonts w:ascii="Calibri" w:hAnsi="Calibri" w:cs="Calibri"/>
              </w:rPr>
            </w:pPr>
          </w:p>
        </w:tc>
      </w:tr>
      <w:tr w:rsidR="002A7CFC" w14:paraId="55D2C181" w14:textId="77777777" w:rsidTr="00C01A84">
        <w:trPr>
          <w:trHeight w:val="2780"/>
        </w:trPr>
        <w:tc>
          <w:tcPr>
            <w:tcW w:w="2790" w:type="dxa"/>
            <w:vMerge/>
            <w:tcBorders>
              <w:bottom w:val="single" w:sz="4" w:space="0" w:color="auto"/>
            </w:tcBorders>
            <w:shd w:val="clear" w:color="auto" w:fill="F2F2F2" w:themeFill="background1" w:themeFillShade="F2"/>
          </w:tcPr>
          <w:p w14:paraId="329F61FB" w14:textId="77777777" w:rsidR="002A7CFC" w:rsidRPr="007C38F6" w:rsidRDefault="002A7CFC" w:rsidP="00B919FE">
            <w:pPr>
              <w:rPr>
                <w:rFonts w:ascii="Calibri" w:hAnsi="Calibri" w:cs="Calibri"/>
                <w:b/>
                <w:bCs/>
                <w:sz w:val="26"/>
                <w:szCs w:val="26"/>
              </w:rPr>
            </w:pPr>
          </w:p>
        </w:tc>
        <w:tc>
          <w:tcPr>
            <w:tcW w:w="2970" w:type="dxa"/>
            <w:tcBorders>
              <w:bottom w:val="single" w:sz="4" w:space="0" w:color="auto"/>
            </w:tcBorders>
          </w:tcPr>
          <w:p w14:paraId="277EA8DC" w14:textId="77777777" w:rsidR="002A7CFC" w:rsidRPr="00F47C27" w:rsidRDefault="002A7CFC" w:rsidP="00B919FE">
            <w:pPr>
              <w:rPr>
                <w:rFonts w:ascii="Calibri" w:hAnsi="Calibri" w:cs="Calibri"/>
                <w:b/>
                <w:bCs/>
                <w:color w:val="0B6DB7"/>
              </w:rPr>
            </w:pPr>
            <w:r w:rsidRPr="00F47C27">
              <w:rPr>
                <w:rFonts w:ascii="Calibri" w:hAnsi="Calibri" w:cs="Calibri"/>
                <w:b/>
                <w:bCs/>
                <w:color w:val="0B6DB7"/>
              </w:rPr>
              <w:t>Analysis</w:t>
            </w:r>
          </w:p>
          <w:p w14:paraId="4120CF1F" w14:textId="77777777" w:rsidR="002A7CFC" w:rsidRPr="004B305A" w:rsidRDefault="002A7CFC" w:rsidP="00B919FE">
            <w:pPr>
              <w:rPr>
                <w:rFonts w:ascii="Calibri" w:hAnsi="Calibri" w:cs="Calibri"/>
                <w:i/>
                <w:iCs/>
              </w:rPr>
            </w:pPr>
            <w:r w:rsidRPr="004B305A">
              <w:rPr>
                <w:rFonts w:ascii="Calibri" w:hAnsi="Calibri" w:cs="Calibri"/>
                <w:i/>
                <w:iCs/>
                <w:sz w:val="20"/>
                <w:szCs w:val="20"/>
              </w:rPr>
              <w:t>Provide background on the issue, including a description of what occurred and the actions at the core of the issue. What were the implications</w:t>
            </w:r>
            <w:r>
              <w:rPr>
                <w:rFonts w:ascii="Calibri" w:hAnsi="Calibri" w:cs="Calibri"/>
                <w:i/>
                <w:iCs/>
                <w:sz w:val="20"/>
                <w:szCs w:val="20"/>
              </w:rPr>
              <w:t xml:space="preserve"> and/or </w:t>
            </w:r>
            <w:r w:rsidRPr="004B305A">
              <w:rPr>
                <w:rFonts w:ascii="Calibri" w:hAnsi="Calibri" w:cs="Calibri"/>
                <w:i/>
                <w:iCs/>
                <w:sz w:val="20"/>
                <w:szCs w:val="20"/>
              </w:rPr>
              <w:t>consequences of the issue observed? Discuss any innovative approaches to addressing the issue during the incident (if applicable). Strive to identify the root cause of the problem.</w:t>
            </w:r>
          </w:p>
        </w:tc>
        <w:tc>
          <w:tcPr>
            <w:tcW w:w="5220" w:type="dxa"/>
          </w:tcPr>
          <w:p w14:paraId="22B6B1E1" w14:textId="77777777" w:rsidR="002A7CFC" w:rsidRDefault="002A7CFC" w:rsidP="00B919FE">
            <w:pPr>
              <w:rPr>
                <w:rFonts w:ascii="Calibri" w:hAnsi="Calibri" w:cs="Calibri"/>
              </w:rPr>
            </w:pPr>
          </w:p>
        </w:tc>
      </w:tr>
      <w:tr w:rsidR="002A7CFC" w14:paraId="4EA34C52" w14:textId="77777777" w:rsidTr="00C01A84">
        <w:trPr>
          <w:trHeight w:val="1079"/>
        </w:trPr>
        <w:tc>
          <w:tcPr>
            <w:tcW w:w="2790" w:type="dxa"/>
            <w:vMerge/>
            <w:tcBorders>
              <w:bottom w:val="single" w:sz="4" w:space="0" w:color="auto"/>
            </w:tcBorders>
            <w:shd w:val="clear" w:color="auto" w:fill="F2F2F2" w:themeFill="background1" w:themeFillShade="F2"/>
          </w:tcPr>
          <w:p w14:paraId="1156579E" w14:textId="77777777" w:rsidR="002A7CFC" w:rsidRPr="007C38F6" w:rsidRDefault="002A7CFC" w:rsidP="00B919FE">
            <w:pPr>
              <w:rPr>
                <w:rFonts w:ascii="Calibri" w:hAnsi="Calibri" w:cs="Calibri"/>
                <w:b/>
                <w:bCs/>
                <w:sz w:val="26"/>
                <w:szCs w:val="26"/>
              </w:rPr>
            </w:pPr>
          </w:p>
        </w:tc>
        <w:tc>
          <w:tcPr>
            <w:tcW w:w="2970" w:type="dxa"/>
            <w:tcBorders>
              <w:top w:val="single" w:sz="4" w:space="0" w:color="auto"/>
            </w:tcBorders>
          </w:tcPr>
          <w:p w14:paraId="386C1580" w14:textId="77777777" w:rsidR="002A7CFC" w:rsidRPr="00F47C27" w:rsidRDefault="002A7CFC" w:rsidP="00B919FE">
            <w:pPr>
              <w:rPr>
                <w:rFonts w:ascii="Calibri" w:hAnsi="Calibri" w:cs="Calibri"/>
                <w:b/>
                <w:bCs/>
                <w:color w:val="0B6DB7"/>
              </w:rPr>
            </w:pPr>
            <w:r w:rsidRPr="00F47C27">
              <w:rPr>
                <w:rFonts w:ascii="Calibri" w:hAnsi="Calibri" w:cs="Calibri"/>
                <w:b/>
                <w:bCs/>
                <w:color w:val="0B6DB7"/>
              </w:rPr>
              <w:t>Recommendation</w:t>
            </w:r>
          </w:p>
          <w:p w14:paraId="2581A5D2" w14:textId="77777777" w:rsidR="002A7CFC" w:rsidRDefault="002A7CFC" w:rsidP="00B919FE">
            <w:pPr>
              <w:rPr>
                <w:rFonts w:ascii="Calibri" w:hAnsi="Calibri" w:cs="Calibri"/>
              </w:rPr>
            </w:pPr>
            <w:r w:rsidRPr="005246D3">
              <w:rPr>
                <w:rFonts w:ascii="Calibri" w:hAnsi="Calibri" w:cs="Calibri"/>
                <w:i/>
                <w:iCs/>
                <w:sz w:val="20"/>
                <w:szCs w:val="20"/>
              </w:rPr>
              <w:t>Clearly state a way to close the observed gap and remedy the issue in the future.</w:t>
            </w:r>
          </w:p>
        </w:tc>
        <w:tc>
          <w:tcPr>
            <w:tcW w:w="5220" w:type="dxa"/>
          </w:tcPr>
          <w:p w14:paraId="79C3265A" w14:textId="77777777" w:rsidR="002A7CFC" w:rsidRDefault="002A7CFC" w:rsidP="00B919FE">
            <w:pPr>
              <w:rPr>
                <w:rFonts w:ascii="Calibri" w:hAnsi="Calibri" w:cs="Calibri"/>
              </w:rPr>
            </w:pPr>
          </w:p>
        </w:tc>
      </w:tr>
      <w:tr w:rsidR="002A7CFC" w14:paraId="50B5D9E5" w14:textId="77777777" w:rsidTr="00C01A84">
        <w:trPr>
          <w:trHeight w:val="324"/>
        </w:trPr>
        <w:tc>
          <w:tcPr>
            <w:tcW w:w="2790" w:type="dxa"/>
            <w:vMerge/>
            <w:tcBorders>
              <w:bottom w:val="single" w:sz="4" w:space="0" w:color="auto"/>
            </w:tcBorders>
            <w:shd w:val="clear" w:color="auto" w:fill="F2F2F2" w:themeFill="background1" w:themeFillShade="F2"/>
          </w:tcPr>
          <w:p w14:paraId="69B3C8EB" w14:textId="77777777" w:rsidR="002A7CFC" w:rsidRPr="007C38F6" w:rsidRDefault="002A7CFC" w:rsidP="00B919FE">
            <w:pPr>
              <w:rPr>
                <w:rFonts w:ascii="Calibri" w:hAnsi="Calibri" w:cs="Calibri"/>
                <w:b/>
                <w:bCs/>
                <w:sz w:val="26"/>
                <w:szCs w:val="26"/>
              </w:rPr>
            </w:pPr>
          </w:p>
        </w:tc>
        <w:tc>
          <w:tcPr>
            <w:tcW w:w="2970" w:type="dxa"/>
          </w:tcPr>
          <w:p w14:paraId="312FC520" w14:textId="77777777" w:rsidR="002A7CFC" w:rsidRPr="00FD3DDC" w:rsidRDefault="002A7CFC" w:rsidP="00B919FE">
            <w:pPr>
              <w:rPr>
                <w:rFonts w:ascii="Calibri" w:hAnsi="Calibri" w:cs="Calibri"/>
                <w:b/>
                <w:bCs/>
                <w:color w:val="694990"/>
              </w:rPr>
            </w:pPr>
            <w:r w:rsidRPr="00FD3DDC">
              <w:rPr>
                <w:rFonts w:ascii="Calibri" w:hAnsi="Calibri" w:cs="Calibri"/>
                <w:b/>
                <w:bCs/>
                <w:color w:val="694990"/>
              </w:rPr>
              <w:t>Issue 2</w:t>
            </w:r>
          </w:p>
        </w:tc>
        <w:tc>
          <w:tcPr>
            <w:tcW w:w="5220" w:type="dxa"/>
          </w:tcPr>
          <w:p w14:paraId="10AA29BB" w14:textId="77777777" w:rsidR="002A7CFC" w:rsidRDefault="002A7CFC" w:rsidP="00B919FE">
            <w:pPr>
              <w:rPr>
                <w:rFonts w:ascii="Calibri" w:hAnsi="Calibri" w:cs="Calibri"/>
              </w:rPr>
            </w:pPr>
          </w:p>
          <w:p w14:paraId="6B0F9AE3" w14:textId="77777777" w:rsidR="002A7CFC" w:rsidRDefault="002A7CFC" w:rsidP="00B919FE">
            <w:pPr>
              <w:rPr>
                <w:rFonts w:ascii="Calibri" w:hAnsi="Calibri" w:cs="Calibri"/>
              </w:rPr>
            </w:pPr>
          </w:p>
        </w:tc>
      </w:tr>
      <w:tr w:rsidR="002A7CFC" w14:paraId="13FA4B65" w14:textId="77777777" w:rsidTr="00C01A84">
        <w:trPr>
          <w:trHeight w:val="324"/>
        </w:trPr>
        <w:tc>
          <w:tcPr>
            <w:tcW w:w="2790" w:type="dxa"/>
            <w:vMerge/>
            <w:tcBorders>
              <w:bottom w:val="single" w:sz="4" w:space="0" w:color="auto"/>
            </w:tcBorders>
            <w:shd w:val="clear" w:color="auto" w:fill="F2F2F2" w:themeFill="background1" w:themeFillShade="F2"/>
          </w:tcPr>
          <w:p w14:paraId="6B750187" w14:textId="77777777" w:rsidR="002A7CFC" w:rsidRPr="007C38F6" w:rsidRDefault="002A7CFC" w:rsidP="00B919FE">
            <w:pPr>
              <w:rPr>
                <w:rFonts w:ascii="Calibri" w:hAnsi="Calibri" w:cs="Calibri"/>
                <w:b/>
                <w:bCs/>
                <w:sz w:val="26"/>
                <w:szCs w:val="26"/>
              </w:rPr>
            </w:pPr>
          </w:p>
        </w:tc>
        <w:tc>
          <w:tcPr>
            <w:tcW w:w="2970" w:type="dxa"/>
          </w:tcPr>
          <w:p w14:paraId="02C881FF" w14:textId="77777777" w:rsidR="002A7CFC" w:rsidRPr="00202801" w:rsidRDefault="002A7CFC" w:rsidP="00B919FE">
            <w:pPr>
              <w:rPr>
                <w:rFonts w:ascii="Calibri" w:hAnsi="Calibri" w:cs="Calibri"/>
                <w:b/>
                <w:bCs/>
              </w:rPr>
            </w:pPr>
            <w:r w:rsidRPr="00FD3DDC">
              <w:rPr>
                <w:rFonts w:ascii="Calibri" w:hAnsi="Calibri" w:cs="Calibri"/>
                <w:b/>
                <w:bCs/>
                <w:color w:val="694990"/>
              </w:rPr>
              <w:t>Analysis</w:t>
            </w:r>
          </w:p>
        </w:tc>
        <w:tc>
          <w:tcPr>
            <w:tcW w:w="5220" w:type="dxa"/>
          </w:tcPr>
          <w:p w14:paraId="612FC11E" w14:textId="77777777" w:rsidR="002A7CFC" w:rsidRDefault="002A7CFC" w:rsidP="00B919FE">
            <w:pPr>
              <w:rPr>
                <w:rFonts w:ascii="Calibri" w:hAnsi="Calibri" w:cs="Calibri"/>
              </w:rPr>
            </w:pPr>
          </w:p>
          <w:p w14:paraId="00107F8F" w14:textId="77777777" w:rsidR="002A7CFC" w:rsidRDefault="002A7CFC" w:rsidP="00B919FE">
            <w:pPr>
              <w:rPr>
                <w:rFonts w:ascii="Calibri" w:hAnsi="Calibri" w:cs="Calibri"/>
              </w:rPr>
            </w:pPr>
          </w:p>
        </w:tc>
      </w:tr>
      <w:tr w:rsidR="002A7CFC" w14:paraId="1B9DC13A" w14:textId="77777777" w:rsidTr="00C01A84">
        <w:trPr>
          <w:trHeight w:val="324"/>
        </w:trPr>
        <w:tc>
          <w:tcPr>
            <w:tcW w:w="2790" w:type="dxa"/>
            <w:vMerge/>
            <w:tcBorders>
              <w:bottom w:val="single" w:sz="4" w:space="0" w:color="auto"/>
            </w:tcBorders>
            <w:shd w:val="clear" w:color="auto" w:fill="F2F2F2" w:themeFill="background1" w:themeFillShade="F2"/>
          </w:tcPr>
          <w:p w14:paraId="042B2F3F" w14:textId="77777777" w:rsidR="002A7CFC" w:rsidRPr="007C38F6" w:rsidRDefault="002A7CFC" w:rsidP="00B919FE">
            <w:pPr>
              <w:rPr>
                <w:rFonts w:ascii="Calibri" w:hAnsi="Calibri" w:cs="Calibri"/>
                <w:b/>
                <w:bCs/>
                <w:sz w:val="26"/>
                <w:szCs w:val="26"/>
              </w:rPr>
            </w:pPr>
          </w:p>
        </w:tc>
        <w:tc>
          <w:tcPr>
            <w:tcW w:w="2970" w:type="dxa"/>
          </w:tcPr>
          <w:p w14:paraId="07C044F2" w14:textId="77777777" w:rsidR="002A7CFC" w:rsidRPr="00202801" w:rsidRDefault="002A7CFC" w:rsidP="00B919FE">
            <w:pPr>
              <w:rPr>
                <w:rFonts w:ascii="Calibri" w:hAnsi="Calibri" w:cs="Calibri"/>
                <w:b/>
                <w:bCs/>
              </w:rPr>
            </w:pPr>
            <w:r w:rsidRPr="00FD3DDC">
              <w:rPr>
                <w:rFonts w:ascii="Calibri" w:hAnsi="Calibri" w:cs="Calibri"/>
                <w:b/>
                <w:bCs/>
                <w:color w:val="694990"/>
              </w:rPr>
              <w:t>Recommendation</w:t>
            </w:r>
          </w:p>
        </w:tc>
        <w:tc>
          <w:tcPr>
            <w:tcW w:w="5220" w:type="dxa"/>
          </w:tcPr>
          <w:p w14:paraId="7621BD04" w14:textId="77777777" w:rsidR="002A7CFC" w:rsidRDefault="002A7CFC" w:rsidP="00B919FE">
            <w:pPr>
              <w:rPr>
                <w:rFonts w:ascii="Calibri" w:hAnsi="Calibri" w:cs="Calibri"/>
              </w:rPr>
            </w:pPr>
          </w:p>
          <w:p w14:paraId="075D2694" w14:textId="77777777" w:rsidR="002A7CFC" w:rsidRDefault="002A7CFC" w:rsidP="00B919FE">
            <w:pPr>
              <w:rPr>
                <w:rFonts w:ascii="Calibri" w:hAnsi="Calibri" w:cs="Calibri"/>
              </w:rPr>
            </w:pPr>
          </w:p>
        </w:tc>
      </w:tr>
      <w:tr w:rsidR="002A7CFC" w14:paraId="750B72F2" w14:textId="77777777" w:rsidTr="00C01A84">
        <w:trPr>
          <w:trHeight w:val="324"/>
        </w:trPr>
        <w:tc>
          <w:tcPr>
            <w:tcW w:w="2790" w:type="dxa"/>
            <w:vMerge/>
            <w:tcBorders>
              <w:bottom w:val="single" w:sz="4" w:space="0" w:color="auto"/>
            </w:tcBorders>
            <w:shd w:val="clear" w:color="auto" w:fill="F2F2F2" w:themeFill="background1" w:themeFillShade="F2"/>
          </w:tcPr>
          <w:p w14:paraId="0E0A9029" w14:textId="77777777" w:rsidR="002A7CFC" w:rsidRPr="007C38F6" w:rsidRDefault="002A7CFC" w:rsidP="00B919FE">
            <w:pPr>
              <w:rPr>
                <w:rFonts w:ascii="Calibri" w:hAnsi="Calibri" w:cs="Calibri"/>
                <w:b/>
                <w:bCs/>
                <w:sz w:val="26"/>
                <w:szCs w:val="26"/>
              </w:rPr>
            </w:pPr>
          </w:p>
        </w:tc>
        <w:tc>
          <w:tcPr>
            <w:tcW w:w="2970" w:type="dxa"/>
          </w:tcPr>
          <w:p w14:paraId="46493050" w14:textId="77777777" w:rsidR="002A7CFC" w:rsidRPr="00616202" w:rsidRDefault="002A7CFC" w:rsidP="00B919FE">
            <w:pPr>
              <w:rPr>
                <w:rFonts w:ascii="Calibri" w:hAnsi="Calibri" w:cs="Calibri"/>
                <w:b/>
                <w:bCs/>
                <w:color w:val="0B6DB7"/>
              </w:rPr>
            </w:pPr>
            <w:r w:rsidRPr="00616202">
              <w:rPr>
                <w:rFonts w:ascii="Calibri" w:hAnsi="Calibri" w:cs="Calibri"/>
                <w:b/>
                <w:bCs/>
                <w:color w:val="0B6DB7"/>
              </w:rPr>
              <w:t>Issue 3</w:t>
            </w:r>
          </w:p>
        </w:tc>
        <w:tc>
          <w:tcPr>
            <w:tcW w:w="5220" w:type="dxa"/>
          </w:tcPr>
          <w:p w14:paraId="00CF487B" w14:textId="77777777" w:rsidR="002A7CFC" w:rsidRDefault="002A7CFC" w:rsidP="00B919FE">
            <w:pPr>
              <w:rPr>
                <w:rFonts w:ascii="Calibri" w:hAnsi="Calibri" w:cs="Calibri"/>
              </w:rPr>
            </w:pPr>
          </w:p>
          <w:p w14:paraId="2B1C3AE0" w14:textId="77777777" w:rsidR="002A7CFC" w:rsidRDefault="002A7CFC" w:rsidP="00B919FE">
            <w:pPr>
              <w:rPr>
                <w:rFonts w:ascii="Calibri" w:hAnsi="Calibri" w:cs="Calibri"/>
              </w:rPr>
            </w:pPr>
          </w:p>
        </w:tc>
      </w:tr>
      <w:tr w:rsidR="002A7CFC" w14:paraId="3AFF1230" w14:textId="77777777" w:rsidTr="00C01A84">
        <w:trPr>
          <w:trHeight w:val="324"/>
        </w:trPr>
        <w:tc>
          <w:tcPr>
            <w:tcW w:w="2790" w:type="dxa"/>
            <w:vMerge/>
            <w:tcBorders>
              <w:bottom w:val="single" w:sz="4" w:space="0" w:color="auto"/>
            </w:tcBorders>
            <w:shd w:val="clear" w:color="auto" w:fill="F2F2F2" w:themeFill="background1" w:themeFillShade="F2"/>
          </w:tcPr>
          <w:p w14:paraId="5345B5DF" w14:textId="77777777" w:rsidR="002A7CFC" w:rsidRPr="007C38F6" w:rsidRDefault="002A7CFC" w:rsidP="00B919FE">
            <w:pPr>
              <w:rPr>
                <w:rFonts w:ascii="Calibri" w:hAnsi="Calibri" w:cs="Calibri"/>
                <w:b/>
                <w:bCs/>
                <w:sz w:val="26"/>
                <w:szCs w:val="26"/>
              </w:rPr>
            </w:pPr>
          </w:p>
        </w:tc>
        <w:tc>
          <w:tcPr>
            <w:tcW w:w="2970" w:type="dxa"/>
          </w:tcPr>
          <w:p w14:paraId="345F094C" w14:textId="77777777" w:rsidR="002A7CFC" w:rsidRPr="00616202" w:rsidRDefault="002A7CFC" w:rsidP="00B919FE">
            <w:pPr>
              <w:rPr>
                <w:rFonts w:ascii="Calibri" w:hAnsi="Calibri" w:cs="Calibri"/>
                <w:b/>
                <w:bCs/>
                <w:color w:val="0B6DB7"/>
              </w:rPr>
            </w:pPr>
            <w:r w:rsidRPr="00616202">
              <w:rPr>
                <w:rFonts w:ascii="Calibri" w:hAnsi="Calibri" w:cs="Calibri"/>
                <w:b/>
                <w:bCs/>
                <w:color w:val="0B6DB7"/>
              </w:rPr>
              <w:t>Analysis</w:t>
            </w:r>
          </w:p>
        </w:tc>
        <w:tc>
          <w:tcPr>
            <w:tcW w:w="5220" w:type="dxa"/>
          </w:tcPr>
          <w:p w14:paraId="3CF487EB" w14:textId="77777777" w:rsidR="002A7CFC" w:rsidRDefault="002A7CFC" w:rsidP="00B919FE">
            <w:pPr>
              <w:rPr>
                <w:rFonts w:ascii="Calibri" w:hAnsi="Calibri" w:cs="Calibri"/>
              </w:rPr>
            </w:pPr>
          </w:p>
          <w:p w14:paraId="0C0F1E03" w14:textId="77777777" w:rsidR="002A7CFC" w:rsidRDefault="002A7CFC" w:rsidP="00B919FE">
            <w:pPr>
              <w:rPr>
                <w:rFonts w:ascii="Calibri" w:hAnsi="Calibri" w:cs="Calibri"/>
              </w:rPr>
            </w:pPr>
          </w:p>
        </w:tc>
      </w:tr>
      <w:tr w:rsidR="002A7CFC" w14:paraId="5A3B8D18" w14:textId="77777777" w:rsidTr="00C01A84">
        <w:trPr>
          <w:trHeight w:val="324"/>
        </w:trPr>
        <w:tc>
          <w:tcPr>
            <w:tcW w:w="2790" w:type="dxa"/>
            <w:vMerge/>
            <w:tcBorders>
              <w:bottom w:val="single" w:sz="4" w:space="0" w:color="auto"/>
            </w:tcBorders>
            <w:shd w:val="clear" w:color="auto" w:fill="F2F2F2" w:themeFill="background1" w:themeFillShade="F2"/>
          </w:tcPr>
          <w:p w14:paraId="66697EA5" w14:textId="77777777" w:rsidR="002A7CFC" w:rsidRPr="007C38F6" w:rsidRDefault="002A7CFC" w:rsidP="00B919FE">
            <w:pPr>
              <w:rPr>
                <w:rFonts w:ascii="Calibri" w:hAnsi="Calibri" w:cs="Calibri"/>
                <w:b/>
                <w:bCs/>
                <w:sz w:val="26"/>
                <w:szCs w:val="26"/>
              </w:rPr>
            </w:pPr>
          </w:p>
        </w:tc>
        <w:tc>
          <w:tcPr>
            <w:tcW w:w="2970" w:type="dxa"/>
          </w:tcPr>
          <w:p w14:paraId="782C7D85" w14:textId="77777777" w:rsidR="002A7CFC" w:rsidRPr="00616202" w:rsidRDefault="002A7CFC" w:rsidP="00B919FE">
            <w:pPr>
              <w:rPr>
                <w:rFonts w:ascii="Calibri" w:hAnsi="Calibri" w:cs="Calibri"/>
                <w:b/>
                <w:bCs/>
                <w:color w:val="0B6DB7"/>
              </w:rPr>
            </w:pPr>
            <w:r w:rsidRPr="00616202">
              <w:rPr>
                <w:rFonts w:ascii="Calibri" w:hAnsi="Calibri" w:cs="Calibri"/>
                <w:b/>
                <w:bCs/>
                <w:color w:val="0B6DB7"/>
              </w:rPr>
              <w:t>Recommendation</w:t>
            </w:r>
          </w:p>
        </w:tc>
        <w:tc>
          <w:tcPr>
            <w:tcW w:w="5220" w:type="dxa"/>
          </w:tcPr>
          <w:p w14:paraId="5DD841A3" w14:textId="77777777" w:rsidR="002A7CFC" w:rsidRDefault="002A7CFC" w:rsidP="00B919FE">
            <w:pPr>
              <w:rPr>
                <w:rFonts w:ascii="Calibri" w:hAnsi="Calibri" w:cs="Calibri"/>
              </w:rPr>
            </w:pPr>
          </w:p>
          <w:p w14:paraId="4C5B00D3" w14:textId="77777777" w:rsidR="002A7CFC" w:rsidRDefault="002A7CFC" w:rsidP="00B919FE">
            <w:pPr>
              <w:rPr>
                <w:rFonts w:ascii="Calibri" w:hAnsi="Calibri" w:cs="Calibri"/>
              </w:rPr>
            </w:pPr>
          </w:p>
        </w:tc>
      </w:tr>
    </w:tbl>
    <w:p w14:paraId="6820EDBC" w14:textId="77777777" w:rsidR="002A7CFC" w:rsidRPr="003157F8" w:rsidRDefault="002A7CFC" w:rsidP="003157F8">
      <w:pPr>
        <w:spacing w:before="120"/>
        <w:ind w:left="317" w:right="317"/>
        <w:rPr>
          <w:rFonts w:ascii="Calibri" w:hAnsi="Calibri" w:cs="Calibri"/>
          <w:b/>
          <w:bCs/>
          <w:color w:val="0B6DB7"/>
          <w:sz w:val="28"/>
          <w:szCs w:val="28"/>
        </w:rPr>
      </w:pPr>
      <w:r w:rsidRPr="003157F8">
        <w:rPr>
          <w:rFonts w:ascii="Calibri" w:hAnsi="Calibri" w:cs="Calibri"/>
          <w:b/>
          <w:bCs/>
          <w:color w:val="0B6DB7"/>
          <w:sz w:val="28"/>
          <w:szCs w:val="28"/>
        </w:rPr>
        <w:t>Improvement Plan</w:t>
      </w:r>
    </w:p>
    <w:p w14:paraId="524D2DD2" w14:textId="1A13CD03" w:rsidR="002A7CFC" w:rsidRPr="003157F8" w:rsidRDefault="002A7CFC" w:rsidP="00744647">
      <w:pPr>
        <w:spacing w:after="120"/>
        <w:ind w:left="317" w:right="720"/>
        <w:jc w:val="both"/>
        <w:rPr>
          <w:rFonts w:ascii="Calibri" w:hAnsi="Calibri" w:cs="Calibri"/>
          <w:sz w:val="24"/>
          <w:szCs w:val="24"/>
        </w:rPr>
      </w:pPr>
      <w:r w:rsidRPr="003157F8">
        <w:rPr>
          <w:rFonts w:ascii="Calibri" w:hAnsi="Calibri" w:cs="Calibri"/>
          <w:sz w:val="24"/>
          <w:szCs w:val="24"/>
        </w:rPr>
        <w:t>The Improvement Plan (IP) tracks the status and resolution of the recommendations identified in the After Action Report (AAR).</w:t>
      </w:r>
    </w:p>
    <w:tbl>
      <w:tblPr>
        <w:tblStyle w:val="TableGrid"/>
        <w:tblW w:w="10980" w:type="dxa"/>
        <w:tblInd w:w="355" w:type="dxa"/>
        <w:tblLook w:val="04A0" w:firstRow="1" w:lastRow="0" w:firstColumn="1" w:lastColumn="0" w:noHBand="0" w:noVBand="1"/>
      </w:tblPr>
      <w:tblGrid>
        <w:gridCol w:w="2790"/>
        <w:gridCol w:w="2970"/>
        <w:gridCol w:w="1800"/>
        <w:gridCol w:w="1710"/>
        <w:gridCol w:w="1710"/>
      </w:tblGrid>
      <w:tr w:rsidR="002A7CFC" w:rsidRPr="00304048" w14:paraId="1653E465" w14:textId="77777777" w:rsidTr="00C01A84">
        <w:trPr>
          <w:trHeight w:val="1089"/>
        </w:trPr>
        <w:tc>
          <w:tcPr>
            <w:tcW w:w="2790" w:type="dxa"/>
            <w:shd w:val="clear" w:color="auto" w:fill="F2F2F2" w:themeFill="background1" w:themeFillShade="F2"/>
            <w:vAlign w:val="center"/>
          </w:tcPr>
          <w:p w14:paraId="3C64E8ED" w14:textId="77777777" w:rsidR="002A7CFC" w:rsidRPr="00304048" w:rsidRDefault="002A7CFC" w:rsidP="00B919FE">
            <w:pPr>
              <w:jc w:val="center"/>
              <w:rPr>
                <w:rFonts w:ascii="Calibri" w:hAnsi="Calibri" w:cs="Calibri"/>
                <w:b/>
                <w:bCs/>
              </w:rPr>
            </w:pPr>
            <w:r w:rsidRPr="00304048">
              <w:rPr>
                <w:rFonts w:ascii="Calibri" w:hAnsi="Calibri" w:cs="Calibri"/>
                <w:b/>
                <w:bCs/>
              </w:rPr>
              <w:t>Recommendation</w:t>
            </w:r>
          </w:p>
        </w:tc>
        <w:tc>
          <w:tcPr>
            <w:tcW w:w="2970" w:type="dxa"/>
            <w:shd w:val="clear" w:color="auto" w:fill="F2F2F2" w:themeFill="background1" w:themeFillShade="F2"/>
            <w:vAlign w:val="center"/>
          </w:tcPr>
          <w:p w14:paraId="0648971B" w14:textId="77777777" w:rsidR="002A7CFC" w:rsidRDefault="002A7CFC" w:rsidP="00B919FE">
            <w:pPr>
              <w:jc w:val="center"/>
              <w:rPr>
                <w:rFonts w:ascii="Calibri" w:hAnsi="Calibri" w:cs="Calibri"/>
                <w:b/>
                <w:bCs/>
              </w:rPr>
            </w:pPr>
            <w:r w:rsidRPr="00304048">
              <w:rPr>
                <w:rFonts w:ascii="Calibri" w:hAnsi="Calibri" w:cs="Calibri"/>
                <w:b/>
                <w:bCs/>
              </w:rPr>
              <w:t>Corrective Action to be Taken</w:t>
            </w:r>
          </w:p>
          <w:p w14:paraId="29D99378" w14:textId="77777777" w:rsidR="002A7CFC" w:rsidRPr="00BF63DB" w:rsidRDefault="002A7CFC" w:rsidP="00B919FE">
            <w:pPr>
              <w:jc w:val="center"/>
              <w:rPr>
                <w:rFonts w:ascii="Calibri" w:hAnsi="Calibri" w:cs="Calibri"/>
                <w:i/>
                <w:iCs/>
              </w:rPr>
            </w:pPr>
            <w:r w:rsidRPr="00BF63DB">
              <w:rPr>
                <w:rFonts w:ascii="Calibri" w:hAnsi="Calibri" w:cs="Calibri"/>
                <w:i/>
                <w:iCs/>
                <w:sz w:val="20"/>
                <w:szCs w:val="20"/>
              </w:rPr>
              <w:t>Update plan, purchase equipment, conduct training, etc.</w:t>
            </w:r>
          </w:p>
        </w:tc>
        <w:tc>
          <w:tcPr>
            <w:tcW w:w="1800" w:type="dxa"/>
            <w:shd w:val="clear" w:color="auto" w:fill="F2F2F2" w:themeFill="background1" w:themeFillShade="F2"/>
            <w:vAlign w:val="center"/>
          </w:tcPr>
          <w:p w14:paraId="1AFB1FF6" w14:textId="77777777" w:rsidR="002A7CFC" w:rsidRDefault="002A7CFC" w:rsidP="00B919FE">
            <w:pPr>
              <w:jc w:val="center"/>
              <w:rPr>
                <w:rFonts w:ascii="Calibri" w:hAnsi="Calibri" w:cs="Calibri"/>
                <w:b/>
                <w:bCs/>
              </w:rPr>
            </w:pPr>
            <w:r w:rsidRPr="00304048">
              <w:rPr>
                <w:rFonts w:ascii="Calibri" w:hAnsi="Calibri" w:cs="Calibri"/>
                <w:b/>
                <w:bCs/>
              </w:rPr>
              <w:t>Responsible Organization</w:t>
            </w:r>
          </w:p>
          <w:p w14:paraId="2F05F124" w14:textId="77777777" w:rsidR="002A7CFC" w:rsidRPr="00BF63DB" w:rsidRDefault="002A7CFC" w:rsidP="00B919FE">
            <w:pPr>
              <w:jc w:val="center"/>
              <w:rPr>
                <w:rFonts w:ascii="Calibri" w:hAnsi="Calibri" w:cs="Calibri"/>
                <w:i/>
                <w:iCs/>
              </w:rPr>
            </w:pPr>
            <w:r w:rsidRPr="00BF63DB">
              <w:rPr>
                <w:rFonts w:ascii="Calibri" w:hAnsi="Calibri" w:cs="Calibri"/>
                <w:i/>
                <w:iCs/>
                <w:sz w:val="20"/>
                <w:szCs w:val="20"/>
              </w:rPr>
              <w:t>Department or Section</w:t>
            </w:r>
            <w:r>
              <w:rPr>
                <w:rFonts w:ascii="Calibri" w:hAnsi="Calibri" w:cs="Calibri"/>
                <w:i/>
                <w:iCs/>
                <w:sz w:val="20"/>
                <w:szCs w:val="20"/>
              </w:rPr>
              <w:t>.</w:t>
            </w:r>
          </w:p>
        </w:tc>
        <w:tc>
          <w:tcPr>
            <w:tcW w:w="1710" w:type="dxa"/>
            <w:shd w:val="clear" w:color="auto" w:fill="F2F2F2" w:themeFill="background1" w:themeFillShade="F2"/>
            <w:vAlign w:val="center"/>
          </w:tcPr>
          <w:p w14:paraId="1200C494" w14:textId="77777777" w:rsidR="002A7CFC" w:rsidRDefault="002A7CFC" w:rsidP="00B919FE">
            <w:pPr>
              <w:jc w:val="center"/>
              <w:rPr>
                <w:rFonts w:ascii="Calibri" w:hAnsi="Calibri" w:cs="Calibri"/>
                <w:b/>
                <w:bCs/>
              </w:rPr>
            </w:pPr>
            <w:r w:rsidRPr="00304048">
              <w:rPr>
                <w:rFonts w:ascii="Calibri" w:hAnsi="Calibri" w:cs="Calibri"/>
                <w:b/>
                <w:bCs/>
              </w:rPr>
              <w:t>POC (owner)</w:t>
            </w:r>
          </w:p>
          <w:p w14:paraId="428214B8" w14:textId="77777777" w:rsidR="002A7CFC" w:rsidRPr="00BF63DB" w:rsidRDefault="002A7CFC" w:rsidP="00B919FE">
            <w:pPr>
              <w:jc w:val="center"/>
              <w:rPr>
                <w:rFonts w:ascii="Calibri" w:hAnsi="Calibri" w:cs="Calibri"/>
                <w:i/>
                <w:iCs/>
              </w:rPr>
            </w:pPr>
            <w:r w:rsidRPr="00BF63DB">
              <w:rPr>
                <w:rFonts w:ascii="Calibri" w:hAnsi="Calibri" w:cs="Calibri"/>
                <w:i/>
                <w:iCs/>
                <w:sz w:val="20"/>
                <w:szCs w:val="20"/>
              </w:rPr>
              <w:t>Person Responsible</w:t>
            </w:r>
            <w:r>
              <w:rPr>
                <w:rFonts w:ascii="Calibri" w:hAnsi="Calibri" w:cs="Calibri"/>
                <w:i/>
                <w:iCs/>
                <w:sz w:val="20"/>
                <w:szCs w:val="20"/>
              </w:rPr>
              <w:t>.</w:t>
            </w:r>
          </w:p>
        </w:tc>
        <w:tc>
          <w:tcPr>
            <w:tcW w:w="1710" w:type="dxa"/>
            <w:shd w:val="clear" w:color="auto" w:fill="F2F2F2" w:themeFill="background1" w:themeFillShade="F2"/>
            <w:vAlign w:val="center"/>
          </w:tcPr>
          <w:p w14:paraId="13619E1B" w14:textId="77777777" w:rsidR="002A7CFC" w:rsidRDefault="002A7CFC" w:rsidP="00B919FE">
            <w:pPr>
              <w:jc w:val="center"/>
              <w:rPr>
                <w:rFonts w:ascii="Calibri" w:hAnsi="Calibri" w:cs="Calibri"/>
                <w:b/>
                <w:bCs/>
              </w:rPr>
            </w:pPr>
            <w:r w:rsidRPr="00304048">
              <w:rPr>
                <w:rFonts w:ascii="Calibri" w:hAnsi="Calibri" w:cs="Calibri"/>
                <w:b/>
                <w:bCs/>
              </w:rPr>
              <w:t>Due Date</w:t>
            </w:r>
          </w:p>
          <w:p w14:paraId="22FB1B52" w14:textId="77777777" w:rsidR="002A7CFC" w:rsidRPr="00081C77" w:rsidRDefault="002A7CFC" w:rsidP="00B919FE">
            <w:pPr>
              <w:jc w:val="center"/>
              <w:rPr>
                <w:rFonts w:ascii="Calibri" w:hAnsi="Calibri" w:cs="Calibri"/>
                <w:i/>
                <w:iCs/>
              </w:rPr>
            </w:pPr>
            <w:r w:rsidRPr="00081C77">
              <w:rPr>
                <w:rFonts w:ascii="Calibri" w:hAnsi="Calibri" w:cs="Calibri"/>
                <w:i/>
                <w:iCs/>
                <w:sz w:val="20"/>
                <w:szCs w:val="20"/>
              </w:rPr>
              <w:t>When resolution of the corrective action should be completed.</w:t>
            </w:r>
          </w:p>
        </w:tc>
      </w:tr>
      <w:tr w:rsidR="002A7CFC" w:rsidRPr="00304048" w14:paraId="0F69CC92" w14:textId="77777777" w:rsidTr="00C01A84">
        <w:trPr>
          <w:trHeight w:val="648"/>
        </w:trPr>
        <w:tc>
          <w:tcPr>
            <w:tcW w:w="2790" w:type="dxa"/>
          </w:tcPr>
          <w:p w14:paraId="2B6DB4BC" w14:textId="77777777" w:rsidR="002A7CFC" w:rsidRPr="00304048" w:rsidRDefault="002A7CFC" w:rsidP="00B919FE">
            <w:pPr>
              <w:rPr>
                <w:rFonts w:ascii="Calibri" w:hAnsi="Calibri" w:cs="Calibri"/>
              </w:rPr>
            </w:pPr>
          </w:p>
        </w:tc>
        <w:tc>
          <w:tcPr>
            <w:tcW w:w="2970" w:type="dxa"/>
          </w:tcPr>
          <w:p w14:paraId="2ABB530F" w14:textId="77777777" w:rsidR="002A7CFC" w:rsidRPr="00304048" w:rsidRDefault="002A7CFC" w:rsidP="00B919FE">
            <w:pPr>
              <w:rPr>
                <w:rFonts w:ascii="Calibri" w:hAnsi="Calibri" w:cs="Calibri"/>
              </w:rPr>
            </w:pPr>
          </w:p>
        </w:tc>
        <w:tc>
          <w:tcPr>
            <w:tcW w:w="1800" w:type="dxa"/>
          </w:tcPr>
          <w:p w14:paraId="6F6E3A37" w14:textId="77777777" w:rsidR="002A7CFC" w:rsidRPr="00304048" w:rsidRDefault="002A7CFC" w:rsidP="00B919FE">
            <w:pPr>
              <w:rPr>
                <w:rFonts w:ascii="Calibri" w:hAnsi="Calibri" w:cs="Calibri"/>
              </w:rPr>
            </w:pPr>
          </w:p>
        </w:tc>
        <w:tc>
          <w:tcPr>
            <w:tcW w:w="1710" w:type="dxa"/>
          </w:tcPr>
          <w:p w14:paraId="72BC5307" w14:textId="77777777" w:rsidR="002A7CFC" w:rsidRPr="00304048" w:rsidRDefault="002A7CFC" w:rsidP="00B919FE">
            <w:pPr>
              <w:rPr>
                <w:rFonts w:ascii="Calibri" w:hAnsi="Calibri" w:cs="Calibri"/>
              </w:rPr>
            </w:pPr>
          </w:p>
        </w:tc>
        <w:tc>
          <w:tcPr>
            <w:tcW w:w="1710" w:type="dxa"/>
          </w:tcPr>
          <w:p w14:paraId="3DCA27E8" w14:textId="77777777" w:rsidR="002A7CFC" w:rsidRPr="00304048" w:rsidRDefault="002A7CFC" w:rsidP="00B919FE">
            <w:pPr>
              <w:rPr>
                <w:rFonts w:ascii="Calibri" w:hAnsi="Calibri" w:cs="Calibri"/>
              </w:rPr>
            </w:pPr>
          </w:p>
        </w:tc>
      </w:tr>
      <w:tr w:rsidR="002A7CFC" w:rsidRPr="00304048" w14:paraId="72D8DBAC" w14:textId="77777777" w:rsidTr="00C01A84">
        <w:trPr>
          <w:trHeight w:val="648"/>
        </w:trPr>
        <w:tc>
          <w:tcPr>
            <w:tcW w:w="2790" w:type="dxa"/>
          </w:tcPr>
          <w:p w14:paraId="68D9B5FB" w14:textId="77777777" w:rsidR="002A7CFC" w:rsidRPr="00304048" w:rsidRDefault="002A7CFC" w:rsidP="00B919FE">
            <w:pPr>
              <w:rPr>
                <w:rFonts w:ascii="Calibri" w:hAnsi="Calibri" w:cs="Calibri"/>
              </w:rPr>
            </w:pPr>
          </w:p>
        </w:tc>
        <w:tc>
          <w:tcPr>
            <w:tcW w:w="2970" w:type="dxa"/>
          </w:tcPr>
          <w:p w14:paraId="03276030" w14:textId="77777777" w:rsidR="002A7CFC" w:rsidRPr="00304048" w:rsidRDefault="002A7CFC" w:rsidP="00B919FE">
            <w:pPr>
              <w:rPr>
                <w:rFonts w:ascii="Calibri" w:hAnsi="Calibri" w:cs="Calibri"/>
              </w:rPr>
            </w:pPr>
          </w:p>
        </w:tc>
        <w:tc>
          <w:tcPr>
            <w:tcW w:w="1800" w:type="dxa"/>
          </w:tcPr>
          <w:p w14:paraId="18A1CA89" w14:textId="77777777" w:rsidR="002A7CFC" w:rsidRPr="00304048" w:rsidRDefault="002A7CFC" w:rsidP="00B919FE">
            <w:pPr>
              <w:rPr>
                <w:rFonts w:ascii="Calibri" w:hAnsi="Calibri" w:cs="Calibri"/>
              </w:rPr>
            </w:pPr>
          </w:p>
        </w:tc>
        <w:tc>
          <w:tcPr>
            <w:tcW w:w="1710" w:type="dxa"/>
          </w:tcPr>
          <w:p w14:paraId="11E3ACFC" w14:textId="77777777" w:rsidR="002A7CFC" w:rsidRPr="00304048" w:rsidRDefault="002A7CFC" w:rsidP="00B919FE">
            <w:pPr>
              <w:rPr>
                <w:rFonts w:ascii="Calibri" w:hAnsi="Calibri" w:cs="Calibri"/>
              </w:rPr>
            </w:pPr>
          </w:p>
        </w:tc>
        <w:tc>
          <w:tcPr>
            <w:tcW w:w="1710" w:type="dxa"/>
          </w:tcPr>
          <w:p w14:paraId="66700767" w14:textId="77777777" w:rsidR="002A7CFC" w:rsidRPr="00304048" w:rsidRDefault="002A7CFC" w:rsidP="00B919FE">
            <w:pPr>
              <w:rPr>
                <w:rFonts w:ascii="Calibri" w:hAnsi="Calibri" w:cs="Calibri"/>
              </w:rPr>
            </w:pPr>
          </w:p>
        </w:tc>
      </w:tr>
      <w:tr w:rsidR="002A7CFC" w:rsidRPr="00304048" w14:paraId="0D668981" w14:textId="77777777" w:rsidTr="00C01A84">
        <w:trPr>
          <w:trHeight w:val="648"/>
        </w:trPr>
        <w:tc>
          <w:tcPr>
            <w:tcW w:w="2790" w:type="dxa"/>
          </w:tcPr>
          <w:p w14:paraId="04704CD9" w14:textId="77777777" w:rsidR="002A7CFC" w:rsidRPr="00304048" w:rsidRDefault="002A7CFC" w:rsidP="00B919FE">
            <w:pPr>
              <w:rPr>
                <w:rFonts w:ascii="Calibri" w:hAnsi="Calibri" w:cs="Calibri"/>
              </w:rPr>
            </w:pPr>
          </w:p>
        </w:tc>
        <w:tc>
          <w:tcPr>
            <w:tcW w:w="2970" w:type="dxa"/>
          </w:tcPr>
          <w:p w14:paraId="6340E1F1" w14:textId="77777777" w:rsidR="002A7CFC" w:rsidRPr="00304048" w:rsidRDefault="002A7CFC" w:rsidP="00B919FE">
            <w:pPr>
              <w:rPr>
                <w:rFonts w:ascii="Calibri" w:hAnsi="Calibri" w:cs="Calibri"/>
              </w:rPr>
            </w:pPr>
          </w:p>
        </w:tc>
        <w:tc>
          <w:tcPr>
            <w:tcW w:w="1800" w:type="dxa"/>
          </w:tcPr>
          <w:p w14:paraId="4B28D4D5" w14:textId="77777777" w:rsidR="002A7CFC" w:rsidRPr="00304048" w:rsidRDefault="002A7CFC" w:rsidP="00B919FE">
            <w:pPr>
              <w:rPr>
                <w:rFonts w:ascii="Calibri" w:hAnsi="Calibri" w:cs="Calibri"/>
              </w:rPr>
            </w:pPr>
          </w:p>
        </w:tc>
        <w:tc>
          <w:tcPr>
            <w:tcW w:w="1710" w:type="dxa"/>
          </w:tcPr>
          <w:p w14:paraId="7879DA00" w14:textId="77777777" w:rsidR="002A7CFC" w:rsidRPr="00304048" w:rsidRDefault="002A7CFC" w:rsidP="00B919FE">
            <w:pPr>
              <w:rPr>
                <w:rFonts w:ascii="Calibri" w:hAnsi="Calibri" w:cs="Calibri"/>
              </w:rPr>
            </w:pPr>
          </w:p>
        </w:tc>
        <w:tc>
          <w:tcPr>
            <w:tcW w:w="1710" w:type="dxa"/>
          </w:tcPr>
          <w:p w14:paraId="75AD1E0B" w14:textId="77777777" w:rsidR="002A7CFC" w:rsidRPr="00304048" w:rsidRDefault="002A7CFC" w:rsidP="00B919FE">
            <w:pPr>
              <w:rPr>
                <w:rFonts w:ascii="Calibri" w:hAnsi="Calibri" w:cs="Calibri"/>
              </w:rPr>
            </w:pPr>
          </w:p>
        </w:tc>
      </w:tr>
      <w:tr w:rsidR="002A7CFC" w:rsidRPr="00304048" w14:paraId="40BA6693" w14:textId="77777777" w:rsidTr="00C01A84">
        <w:trPr>
          <w:trHeight w:val="648"/>
        </w:trPr>
        <w:tc>
          <w:tcPr>
            <w:tcW w:w="2790" w:type="dxa"/>
          </w:tcPr>
          <w:p w14:paraId="31B5D6EE" w14:textId="77777777" w:rsidR="002A7CFC" w:rsidRPr="00304048" w:rsidRDefault="002A7CFC" w:rsidP="00B919FE">
            <w:pPr>
              <w:rPr>
                <w:rFonts w:ascii="Calibri" w:hAnsi="Calibri" w:cs="Calibri"/>
              </w:rPr>
            </w:pPr>
          </w:p>
        </w:tc>
        <w:tc>
          <w:tcPr>
            <w:tcW w:w="2970" w:type="dxa"/>
          </w:tcPr>
          <w:p w14:paraId="280343BA" w14:textId="77777777" w:rsidR="002A7CFC" w:rsidRPr="00304048" w:rsidRDefault="002A7CFC" w:rsidP="00B919FE">
            <w:pPr>
              <w:rPr>
                <w:rFonts w:ascii="Calibri" w:hAnsi="Calibri" w:cs="Calibri"/>
              </w:rPr>
            </w:pPr>
          </w:p>
        </w:tc>
        <w:tc>
          <w:tcPr>
            <w:tcW w:w="1800" w:type="dxa"/>
          </w:tcPr>
          <w:p w14:paraId="2049F331" w14:textId="77777777" w:rsidR="002A7CFC" w:rsidRPr="00304048" w:rsidRDefault="002A7CFC" w:rsidP="00B919FE">
            <w:pPr>
              <w:rPr>
                <w:rFonts w:ascii="Calibri" w:hAnsi="Calibri" w:cs="Calibri"/>
              </w:rPr>
            </w:pPr>
          </w:p>
        </w:tc>
        <w:tc>
          <w:tcPr>
            <w:tcW w:w="1710" w:type="dxa"/>
          </w:tcPr>
          <w:p w14:paraId="50035041" w14:textId="77777777" w:rsidR="002A7CFC" w:rsidRPr="00304048" w:rsidRDefault="002A7CFC" w:rsidP="00B919FE">
            <w:pPr>
              <w:rPr>
                <w:rFonts w:ascii="Calibri" w:hAnsi="Calibri" w:cs="Calibri"/>
              </w:rPr>
            </w:pPr>
          </w:p>
        </w:tc>
        <w:tc>
          <w:tcPr>
            <w:tcW w:w="1710" w:type="dxa"/>
          </w:tcPr>
          <w:p w14:paraId="2A2AA2F5" w14:textId="77777777" w:rsidR="002A7CFC" w:rsidRPr="00304048" w:rsidRDefault="002A7CFC" w:rsidP="00B919FE">
            <w:pPr>
              <w:rPr>
                <w:rFonts w:ascii="Calibri" w:hAnsi="Calibri" w:cs="Calibri"/>
              </w:rPr>
            </w:pPr>
          </w:p>
        </w:tc>
      </w:tr>
      <w:tr w:rsidR="002A7CFC" w:rsidRPr="00304048" w14:paraId="2F702E89" w14:textId="77777777" w:rsidTr="00C01A84">
        <w:trPr>
          <w:trHeight w:val="648"/>
        </w:trPr>
        <w:tc>
          <w:tcPr>
            <w:tcW w:w="2790" w:type="dxa"/>
          </w:tcPr>
          <w:p w14:paraId="49FDD983" w14:textId="77777777" w:rsidR="002A7CFC" w:rsidRPr="00304048" w:rsidRDefault="002A7CFC" w:rsidP="00B919FE">
            <w:pPr>
              <w:rPr>
                <w:rFonts w:ascii="Calibri" w:hAnsi="Calibri" w:cs="Calibri"/>
              </w:rPr>
            </w:pPr>
          </w:p>
        </w:tc>
        <w:tc>
          <w:tcPr>
            <w:tcW w:w="2970" w:type="dxa"/>
          </w:tcPr>
          <w:p w14:paraId="2A8E54B4" w14:textId="77777777" w:rsidR="002A7CFC" w:rsidRPr="00304048" w:rsidRDefault="002A7CFC" w:rsidP="00B919FE">
            <w:pPr>
              <w:rPr>
                <w:rFonts w:ascii="Calibri" w:hAnsi="Calibri" w:cs="Calibri"/>
              </w:rPr>
            </w:pPr>
          </w:p>
        </w:tc>
        <w:tc>
          <w:tcPr>
            <w:tcW w:w="1800" w:type="dxa"/>
          </w:tcPr>
          <w:p w14:paraId="31543643" w14:textId="77777777" w:rsidR="002A7CFC" w:rsidRPr="00304048" w:rsidRDefault="002A7CFC" w:rsidP="00B919FE">
            <w:pPr>
              <w:rPr>
                <w:rFonts w:ascii="Calibri" w:hAnsi="Calibri" w:cs="Calibri"/>
              </w:rPr>
            </w:pPr>
          </w:p>
        </w:tc>
        <w:tc>
          <w:tcPr>
            <w:tcW w:w="1710" w:type="dxa"/>
          </w:tcPr>
          <w:p w14:paraId="06B27D03" w14:textId="77777777" w:rsidR="002A7CFC" w:rsidRPr="00304048" w:rsidRDefault="002A7CFC" w:rsidP="00B919FE">
            <w:pPr>
              <w:rPr>
                <w:rFonts w:ascii="Calibri" w:hAnsi="Calibri" w:cs="Calibri"/>
              </w:rPr>
            </w:pPr>
          </w:p>
        </w:tc>
        <w:tc>
          <w:tcPr>
            <w:tcW w:w="1710" w:type="dxa"/>
          </w:tcPr>
          <w:p w14:paraId="0872994F" w14:textId="77777777" w:rsidR="002A7CFC" w:rsidRPr="00304048" w:rsidRDefault="002A7CFC" w:rsidP="00B919FE">
            <w:pPr>
              <w:rPr>
                <w:rFonts w:ascii="Calibri" w:hAnsi="Calibri" w:cs="Calibri"/>
              </w:rPr>
            </w:pPr>
          </w:p>
        </w:tc>
      </w:tr>
      <w:tr w:rsidR="002A7CFC" w:rsidRPr="00304048" w14:paraId="0BB223CA" w14:textId="77777777" w:rsidTr="00C01A84">
        <w:trPr>
          <w:trHeight w:val="648"/>
        </w:trPr>
        <w:tc>
          <w:tcPr>
            <w:tcW w:w="2790" w:type="dxa"/>
          </w:tcPr>
          <w:p w14:paraId="7DB61881" w14:textId="77777777" w:rsidR="002A7CFC" w:rsidRPr="00304048" w:rsidRDefault="002A7CFC" w:rsidP="00B919FE">
            <w:pPr>
              <w:rPr>
                <w:rFonts w:ascii="Calibri" w:hAnsi="Calibri" w:cs="Calibri"/>
              </w:rPr>
            </w:pPr>
          </w:p>
        </w:tc>
        <w:tc>
          <w:tcPr>
            <w:tcW w:w="2970" w:type="dxa"/>
          </w:tcPr>
          <w:p w14:paraId="4DD70BCB" w14:textId="77777777" w:rsidR="002A7CFC" w:rsidRPr="00304048" w:rsidRDefault="002A7CFC" w:rsidP="00B919FE">
            <w:pPr>
              <w:rPr>
                <w:rFonts w:ascii="Calibri" w:hAnsi="Calibri" w:cs="Calibri"/>
              </w:rPr>
            </w:pPr>
          </w:p>
        </w:tc>
        <w:tc>
          <w:tcPr>
            <w:tcW w:w="1800" w:type="dxa"/>
          </w:tcPr>
          <w:p w14:paraId="4DEC3932" w14:textId="77777777" w:rsidR="002A7CFC" w:rsidRPr="00304048" w:rsidRDefault="002A7CFC" w:rsidP="00B919FE">
            <w:pPr>
              <w:rPr>
                <w:rFonts w:ascii="Calibri" w:hAnsi="Calibri" w:cs="Calibri"/>
              </w:rPr>
            </w:pPr>
          </w:p>
        </w:tc>
        <w:tc>
          <w:tcPr>
            <w:tcW w:w="1710" w:type="dxa"/>
          </w:tcPr>
          <w:p w14:paraId="7A5B13D1" w14:textId="77777777" w:rsidR="002A7CFC" w:rsidRPr="00304048" w:rsidRDefault="002A7CFC" w:rsidP="00B919FE">
            <w:pPr>
              <w:rPr>
                <w:rFonts w:ascii="Calibri" w:hAnsi="Calibri" w:cs="Calibri"/>
              </w:rPr>
            </w:pPr>
          </w:p>
        </w:tc>
        <w:tc>
          <w:tcPr>
            <w:tcW w:w="1710" w:type="dxa"/>
          </w:tcPr>
          <w:p w14:paraId="13144545" w14:textId="77777777" w:rsidR="002A7CFC" w:rsidRPr="00304048" w:rsidRDefault="002A7CFC" w:rsidP="00B919FE">
            <w:pPr>
              <w:rPr>
                <w:rFonts w:ascii="Calibri" w:hAnsi="Calibri" w:cs="Calibri"/>
              </w:rPr>
            </w:pPr>
          </w:p>
        </w:tc>
      </w:tr>
      <w:tr w:rsidR="002A7CFC" w:rsidRPr="00304048" w14:paraId="7CBA39CF" w14:textId="77777777" w:rsidTr="00C01A84">
        <w:trPr>
          <w:trHeight w:val="648"/>
        </w:trPr>
        <w:tc>
          <w:tcPr>
            <w:tcW w:w="2790" w:type="dxa"/>
          </w:tcPr>
          <w:p w14:paraId="4C13A6F1" w14:textId="77777777" w:rsidR="002A7CFC" w:rsidRPr="00304048" w:rsidRDefault="002A7CFC" w:rsidP="00B919FE">
            <w:pPr>
              <w:rPr>
                <w:rFonts w:ascii="Calibri" w:hAnsi="Calibri" w:cs="Calibri"/>
              </w:rPr>
            </w:pPr>
          </w:p>
        </w:tc>
        <w:tc>
          <w:tcPr>
            <w:tcW w:w="2970" w:type="dxa"/>
          </w:tcPr>
          <w:p w14:paraId="28F84BFC" w14:textId="77777777" w:rsidR="002A7CFC" w:rsidRPr="00304048" w:rsidRDefault="002A7CFC" w:rsidP="00B919FE">
            <w:pPr>
              <w:rPr>
                <w:rFonts w:ascii="Calibri" w:hAnsi="Calibri" w:cs="Calibri"/>
              </w:rPr>
            </w:pPr>
          </w:p>
        </w:tc>
        <w:tc>
          <w:tcPr>
            <w:tcW w:w="1800" w:type="dxa"/>
          </w:tcPr>
          <w:p w14:paraId="5887D39E" w14:textId="77777777" w:rsidR="002A7CFC" w:rsidRPr="00304048" w:rsidRDefault="002A7CFC" w:rsidP="00B919FE">
            <w:pPr>
              <w:rPr>
                <w:rFonts w:ascii="Calibri" w:hAnsi="Calibri" w:cs="Calibri"/>
              </w:rPr>
            </w:pPr>
          </w:p>
        </w:tc>
        <w:tc>
          <w:tcPr>
            <w:tcW w:w="1710" w:type="dxa"/>
          </w:tcPr>
          <w:p w14:paraId="6DCE42C4" w14:textId="77777777" w:rsidR="002A7CFC" w:rsidRPr="00304048" w:rsidRDefault="002A7CFC" w:rsidP="00B919FE">
            <w:pPr>
              <w:rPr>
                <w:rFonts w:ascii="Calibri" w:hAnsi="Calibri" w:cs="Calibri"/>
              </w:rPr>
            </w:pPr>
          </w:p>
        </w:tc>
        <w:tc>
          <w:tcPr>
            <w:tcW w:w="1710" w:type="dxa"/>
          </w:tcPr>
          <w:p w14:paraId="1CE44866" w14:textId="77777777" w:rsidR="002A7CFC" w:rsidRPr="00304048" w:rsidRDefault="002A7CFC" w:rsidP="00B919FE">
            <w:pPr>
              <w:rPr>
                <w:rFonts w:ascii="Calibri" w:hAnsi="Calibri" w:cs="Calibri"/>
              </w:rPr>
            </w:pPr>
          </w:p>
        </w:tc>
      </w:tr>
    </w:tbl>
    <w:p w14:paraId="73DAEB70" w14:textId="77777777" w:rsidR="002A7CFC" w:rsidRDefault="002A7CFC" w:rsidP="002B4664">
      <w:pPr>
        <w:pStyle w:val="BodyText"/>
        <w:spacing w:line="262" w:lineRule="auto"/>
        <w:ind w:right="1195"/>
        <w:rPr>
          <w:sz w:val="20"/>
        </w:rPr>
      </w:pPr>
    </w:p>
    <w:sectPr w:rsidR="002A7CFC" w:rsidSect="008C4F7E">
      <w:headerReference w:type="default" r:id="rId10"/>
      <w:footerReference w:type="default" r:id="rId11"/>
      <w:type w:val="continuous"/>
      <w:pgSz w:w="12240" w:h="15840"/>
      <w:pgMar w:top="0" w:right="0" w:bottom="0" w:left="240" w:header="2304"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87DB" w14:textId="77777777" w:rsidR="00BE3876" w:rsidRDefault="00BE3876" w:rsidP="00034D0D">
      <w:r>
        <w:separator/>
      </w:r>
    </w:p>
  </w:endnote>
  <w:endnote w:type="continuationSeparator" w:id="0">
    <w:p w14:paraId="177B2A3F" w14:textId="77777777" w:rsidR="00BE3876" w:rsidRDefault="00BE3876" w:rsidP="00034D0D">
      <w:r>
        <w:continuationSeparator/>
      </w:r>
    </w:p>
  </w:endnote>
  <w:endnote w:type="continuationNotice" w:id="1">
    <w:p w14:paraId="6EF4924D" w14:textId="77777777" w:rsidR="00BE3876" w:rsidRDefault="00BE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EF02" w14:textId="23C3EE01" w:rsidR="00941829" w:rsidRDefault="00A03326">
    <w:pPr>
      <w:pStyle w:val="Footer"/>
    </w:pPr>
    <w:r w:rsidRPr="00240633">
      <w:rPr>
        <w:rFonts w:ascii="Aptos" w:eastAsia="Aptos" w:hAnsi="Aptos" w:cs="Arial"/>
        <w:noProof/>
        <w:kern w:val="2"/>
        <w:sz w:val="24"/>
        <w:szCs w:val="24"/>
        <w14:ligatures w14:val="standardContextual"/>
      </w:rPr>
      <mc:AlternateContent>
        <mc:Choice Requires="wps">
          <w:drawing>
            <wp:anchor distT="0" distB="0" distL="114300" distR="114300" simplePos="0" relativeHeight="251666433" behindDoc="0" locked="0" layoutInCell="1" allowOverlap="1" wp14:anchorId="10405EBD" wp14:editId="4D549E81">
              <wp:simplePos x="0" y="0"/>
              <wp:positionH relativeFrom="margin">
                <wp:posOffset>215735</wp:posOffset>
              </wp:positionH>
              <wp:positionV relativeFrom="paragraph">
                <wp:posOffset>149241</wp:posOffset>
              </wp:positionV>
              <wp:extent cx="4631377" cy="584835"/>
              <wp:effectExtent l="0" t="0" r="17145" b="5715"/>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377" cy="584835"/>
                      </a:xfrm>
                      <a:prstGeom prst="rect">
                        <a:avLst/>
                      </a:prstGeom>
                      <a:noFill/>
                      <a:ln>
                        <a:noFill/>
                      </a:ln>
                    </wps:spPr>
                    <wps:txbx>
                      <w:txbxContent>
                        <w:p w14:paraId="73C339C0" w14:textId="77777777" w:rsidR="00941829" w:rsidRPr="00240633" w:rsidRDefault="00941829" w:rsidP="00941829">
                          <w:pPr>
                            <w:spacing w:line="216" w:lineRule="auto"/>
                            <w:ind w:right="446"/>
                            <w:jc w:val="both"/>
                            <w:rPr>
                              <w:rFonts w:ascii="Aptos" w:hAnsi="Aptos" w:cs="Aptos"/>
                              <w:sz w:val="14"/>
                              <w:szCs w:val="14"/>
                            </w:rPr>
                          </w:pPr>
                          <w:r w:rsidRPr="00240633">
                            <w:rPr>
                              <w:rFonts w:ascii="Aptos" w:hAnsi="Aptos" w:cs="Aptos"/>
                              <w:color w:val="FFFFFF"/>
                              <w:sz w:val="14"/>
                              <w:szCs w:val="14"/>
                            </w:rPr>
                            <w:t>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13SOW/HQI/QIN-QIO-1074-02/23/26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405EBD" id="_x0000_t202" coordsize="21600,21600" o:spt="202" path="m,l,21600r21600,l21600,xe">
              <v:stroke joinstyle="miter"/>
              <v:path gradientshapeok="t" o:connecttype="rect"/>
            </v:shapetype>
            <v:shape id="Text Box 33" o:spid="_x0000_s1027" type="#_x0000_t202" alt="&quot;&quot;" style="position:absolute;margin-left:17pt;margin-top:11.75pt;width:364.7pt;height:46.05pt;z-index:251666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" filled="f" stroked="f">
              <v:textbox inset="0,0,0,0">
                <w:txbxContent>
                  <w:p w14:paraId="73C339C0" w14:textId="77777777" w:rsidR="00941829" w:rsidRPr="00240633" w:rsidRDefault="00941829" w:rsidP="00941829">
                    <w:pPr>
                      <w:spacing w:line="216" w:lineRule="auto"/>
                      <w:ind w:right="446"/>
                      <w:jc w:val="both"/>
                      <w:rPr>
                        <w:rFonts w:ascii="Aptos" w:hAnsi="Aptos" w:cs="Aptos"/>
                        <w:sz w:val="14"/>
                        <w:szCs w:val="14"/>
                      </w:rPr>
                    </w:pPr>
                    <w:r w:rsidRPr="00240633">
                      <w:rPr>
                        <w:rFonts w:ascii="Aptos" w:hAnsi="Aptos" w:cs="Aptos"/>
                        <w:color w:val="FFFFFF"/>
                        <w:sz w:val="14"/>
                        <w:szCs w:val="14"/>
                      </w:rPr>
                      <w:t>This material was prepared by Health Quality Innovators (HQI), a Quality Innovation Network-Quality Improvement Organization (QIN-QIO)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13SOW/HQI/QIN-QIO-1074-02/23/26</w:t>
                    </w:r>
                  </w:p>
                </w:txbxContent>
              </v:textbox>
              <w10:wrap anchorx="margin"/>
            </v:shape>
          </w:pict>
        </mc:Fallback>
      </mc:AlternateContent>
    </w:r>
    <w:r w:rsidR="00941829" w:rsidRPr="00240633">
      <w:rPr>
        <w:rFonts w:ascii="Aptos" w:eastAsia="Aptos" w:hAnsi="Aptos" w:cs="Arial"/>
        <w:noProof/>
        <w:kern w:val="2"/>
        <w:sz w:val="24"/>
        <w:szCs w:val="24"/>
        <w14:ligatures w14:val="standardContextual"/>
      </w:rPr>
      <w:drawing>
        <wp:anchor distT="0" distB="0" distL="114300" distR="114300" simplePos="0" relativeHeight="251667457" behindDoc="0" locked="0" layoutInCell="1" allowOverlap="1" wp14:anchorId="7A00CA0E" wp14:editId="7D5E9393">
          <wp:simplePos x="0" y="0"/>
          <wp:positionH relativeFrom="column">
            <wp:posOffset>4954905</wp:posOffset>
          </wp:positionH>
          <wp:positionV relativeFrom="paragraph">
            <wp:posOffset>61595</wp:posOffset>
          </wp:positionV>
          <wp:extent cx="2397760" cy="709930"/>
          <wp:effectExtent l="0" t="0" r="2540" b="0"/>
          <wp:wrapNone/>
          <wp:docPr id="1671834507" name="Picture 4" descr="Logo depicting Health Quality Innovators as the Quality Innovation Network-Quality Improvement Organization over CMS' Southeas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34507" name="Picture 4" descr="Logo depicting Health Quality Innovators as the Quality Innovation Network-Quality Improvement Organization over CMS' Southeast region."/>
                  <pic:cNvPicPr/>
                </pic:nvPicPr>
                <pic:blipFill>
                  <a:blip r:embed="rId1">
                    <a:extLst>
                      <a:ext uri="{28A0092B-C50C-407E-A947-70E740481C1C}">
                        <a14:useLocalDpi xmlns:a14="http://schemas.microsoft.com/office/drawing/2010/main" val="0"/>
                      </a:ext>
                    </a:extLst>
                  </a:blip>
                  <a:stretch>
                    <a:fillRect/>
                  </a:stretch>
                </pic:blipFill>
                <pic:spPr>
                  <a:xfrm>
                    <a:off x="0" y="0"/>
                    <a:ext cx="2397760" cy="709930"/>
                  </a:xfrm>
                  <a:prstGeom prst="rect">
                    <a:avLst/>
                  </a:prstGeom>
                </pic:spPr>
              </pic:pic>
            </a:graphicData>
          </a:graphic>
          <wp14:sizeRelH relativeFrom="margin">
            <wp14:pctWidth>0</wp14:pctWidth>
          </wp14:sizeRelH>
          <wp14:sizeRelV relativeFrom="margin">
            <wp14:pctHeight>0</wp14:pctHeight>
          </wp14:sizeRelV>
        </wp:anchor>
      </w:drawing>
    </w:r>
    <w:r w:rsidR="00941829" w:rsidRPr="00240633">
      <w:rPr>
        <w:rFonts w:ascii="Aptos" w:eastAsia="Aptos" w:hAnsi="Aptos" w:cs="Arial"/>
        <w:noProof/>
        <w:kern w:val="2"/>
        <w:sz w:val="24"/>
        <w:szCs w:val="24"/>
        <w14:ligatures w14:val="standardContextual"/>
      </w:rPr>
      <mc:AlternateContent>
        <mc:Choice Requires="wps">
          <w:drawing>
            <wp:anchor distT="0" distB="0" distL="114300" distR="114300" simplePos="0" relativeHeight="251665409" behindDoc="0" locked="0" layoutInCell="1" allowOverlap="1" wp14:anchorId="39A80C6D" wp14:editId="0564E268">
              <wp:simplePos x="0" y="0"/>
              <wp:positionH relativeFrom="page">
                <wp:posOffset>-37605</wp:posOffset>
              </wp:positionH>
              <wp:positionV relativeFrom="paragraph">
                <wp:posOffset>0</wp:posOffset>
              </wp:positionV>
              <wp:extent cx="7803095" cy="819150"/>
              <wp:effectExtent l="0" t="0" r="7620" b="0"/>
              <wp:wrapNone/>
              <wp:docPr id="1560437970" name="Rectangle 3"/>
              <wp:cNvGraphicFramePr/>
              <a:graphic xmlns:a="http://schemas.openxmlformats.org/drawingml/2006/main">
                <a:graphicData uri="http://schemas.microsoft.com/office/word/2010/wordprocessingShape">
                  <wps:wsp>
                    <wps:cNvSpPr/>
                    <wps:spPr>
                      <a:xfrm>
                        <a:off x="0" y="0"/>
                        <a:ext cx="7803095" cy="819150"/>
                      </a:xfrm>
                      <a:prstGeom prst="rect">
                        <a:avLst/>
                      </a:prstGeom>
                      <a:solidFill>
                        <a:srgbClr val="69499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D18B6" id="Rectangle 3" o:spid="_x0000_s1026" style="position:absolute;margin-left:-2.95pt;margin-top:0;width:614.4pt;height:64.5pt;z-index:2516654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" fillcolor="#69499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A29E" w14:textId="77777777" w:rsidR="00BE3876" w:rsidRDefault="00BE3876" w:rsidP="00034D0D">
      <w:r>
        <w:separator/>
      </w:r>
    </w:p>
  </w:footnote>
  <w:footnote w:type="continuationSeparator" w:id="0">
    <w:p w14:paraId="08020542" w14:textId="77777777" w:rsidR="00BE3876" w:rsidRDefault="00BE3876" w:rsidP="00034D0D">
      <w:r>
        <w:continuationSeparator/>
      </w:r>
    </w:p>
  </w:footnote>
  <w:footnote w:type="continuationNotice" w:id="1">
    <w:p w14:paraId="4D5A8EF4" w14:textId="77777777" w:rsidR="00BE3876" w:rsidRDefault="00BE3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ED93" w14:textId="6B9735AA" w:rsidR="00034D0D" w:rsidRPr="00941829" w:rsidRDefault="00E929F2" w:rsidP="00941829">
    <w:pPr>
      <w:pStyle w:val="Header"/>
    </w:pPr>
    <w:r w:rsidRPr="00240633">
      <w:rPr>
        <w:rFonts w:ascii="Aptos" w:eastAsia="Aptos" w:hAnsi="Aptos" w:cs="Arial"/>
        <w:noProof/>
        <w:kern w:val="2"/>
        <w:sz w:val="24"/>
        <w:szCs w:val="24"/>
        <w14:ligatures w14:val="standardContextual"/>
      </w:rPr>
      <mc:AlternateContent>
        <mc:Choice Requires="wps">
          <w:drawing>
            <wp:anchor distT="0" distB="0" distL="114300" distR="114300" simplePos="0" relativeHeight="251669505" behindDoc="0" locked="0" layoutInCell="1" allowOverlap="1" wp14:anchorId="0BAA6DC4" wp14:editId="2D591D56">
              <wp:simplePos x="0" y="0"/>
              <wp:positionH relativeFrom="page">
                <wp:posOffset>423578</wp:posOffset>
              </wp:positionH>
              <wp:positionV relativeFrom="paragraph">
                <wp:posOffset>-1379484</wp:posOffset>
              </wp:positionV>
              <wp:extent cx="7332980" cy="866899"/>
              <wp:effectExtent l="0" t="0" r="0" b="0"/>
              <wp:wrapNone/>
              <wp:docPr id="8" name="Rectangle 7">
                <a:extLst xmlns:a="http://schemas.openxmlformats.org/drawingml/2006/main">
                  <a:ext uri="{FF2B5EF4-FFF2-40B4-BE49-F238E27FC236}">
                    <a16:creationId xmlns:a16="http://schemas.microsoft.com/office/drawing/2014/main" id="{964CF399-F7A1-93F6-B093-124647FBE66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32980" cy="866899"/>
                      </a:xfrm>
                      <a:prstGeom prst="rect">
                        <a:avLst/>
                      </a:prstGeom>
                      <a:noFill/>
                      <a:ln w="12700" cap="flat" cmpd="sng" algn="ctr">
                        <a:noFill/>
                        <a:prstDash val="solid"/>
                        <a:miter lim="800000"/>
                      </a:ln>
                      <a:effectLst/>
                    </wps:spPr>
                    <wps:txbx>
                      <w:txbxContent>
                        <w:p w14:paraId="73D9C279" w14:textId="5A81FE32" w:rsidR="00941829" w:rsidRPr="008F4858" w:rsidRDefault="00941829" w:rsidP="00941829">
                          <w:pPr>
                            <w:rPr>
                              <w:rFonts w:ascii="Calibri" w:hAnsi="Calibri" w:cs="Calibri"/>
                              <w:color w:val="FFFFFF"/>
                              <w:kern w:val="24"/>
                              <w:sz w:val="52"/>
                              <w:szCs w:val="52"/>
                            </w:rPr>
                          </w:pPr>
                          <w:r w:rsidRPr="008F4858">
                            <w:rPr>
                              <w:rFonts w:ascii="Calibri" w:hAnsi="Calibri" w:cs="Calibri"/>
                              <w:color w:val="FFFFFF"/>
                              <w:kern w:val="24"/>
                              <w:sz w:val="52"/>
                              <w:szCs w:val="52"/>
                            </w:rPr>
                            <w:t xml:space="preserve">After Action Report </w:t>
                          </w:r>
                          <w:r w:rsidR="0003312C" w:rsidRPr="008F4858">
                            <w:rPr>
                              <w:rFonts w:ascii="Calibri" w:hAnsi="Calibri" w:cs="Calibri"/>
                              <w:color w:val="FFFFFF"/>
                              <w:kern w:val="24"/>
                              <w:sz w:val="52"/>
                              <w:szCs w:val="52"/>
                            </w:rPr>
                            <w:t>(AAR) Template</w:t>
                          </w:r>
                        </w:p>
                        <w:p w14:paraId="04A0D54D" w14:textId="4C277ED2" w:rsidR="0003312C" w:rsidRPr="008F4858" w:rsidRDefault="00E929F2" w:rsidP="00941829">
                          <w:pPr>
                            <w:rPr>
                              <w:rFonts w:ascii="Calibri" w:hAnsi="Calibri" w:cs="Calibri"/>
                              <w:i/>
                              <w:iCs/>
                              <w:color w:val="FFFFFF"/>
                              <w:kern w:val="24"/>
                              <w:sz w:val="44"/>
                              <w:szCs w:val="44"/>
                            </w:rPr>
                          </w:pPr>
                          <w:r w:rsidRPr="008F4858">
                            <w:rPr>
                              <w:rFonts w:ascii="Calibri" w:hAnsi="Calibri" w:cs="Calibri"/>
                              <w:i/>
                              <w:iCs/>
                              <w:color w:val="FFFFFF"/>
                              <w:kern w:val="24"/>
                              <w:sz w:val="44"/>
                              <w:szCs w:val="44"/>
                            </w:rPr>
                            <w:t>Exercise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AA6DC4" id="Rectangle 7" o:spid="_x0000_s1026" alt="&quot;&quot;" style="position:absolute;margin-left:33.35pt;margin-top:-108.6pt;width:577.4pt;height:68.25pt;z-index:2516695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" filled="f" stroked="f" strokeweight="1pt">
              <v:textbox>
                <w:txbxContent>
                  <w:p w14:paraId="73D9C279" w14:textId="5A81FE32" w:rsidR="00941829" w:rsidRPr="008F4858" w:rsidRDefault="00941829" w:rsidP="00941829">
                    <w:pPr>
                      <w:rPr>
                        <w:rFonts w:ascii="Calibri" w:hAnsi="Calibri" w:cs="Calibri"/>
                        <w:color w:val="FFFFFF"/>
                        <w:kern w:val="24"/>
                        <w:sz w:val="52"/>
                        <w:szCs w:val="52"/>
                      </w:rPr>
                    </w:pPr>
                    <w:r w:rsidRPr="008F4858">
                      <w:rPr>
                        <w:rFonts w:ascii="Calibri" w:hAnsi="Calibri" w:cs="Calibri"/>
                        <w:color w:val="FFFFFF"/>
                        <w:kern w:val="24"/>
                        <w:sz w:val="52"/>
                        <w:szCs w:val="52"/>
                      </w:rPr>
                      <w:t xml:space="preserve">After Action Report </w:t>
                    </w:r>
                    <w:r w:rsidR="0003312C" w:rsidRPr="008F4858">
                      <w:rPr>
                        <w:rFonts w:ascii="Calibri" w:hAnsi="Calibri" w:cs="Calibri"/>
                        <w:color w:val="FFFFFF"/>
                        <w:kern w:val="24"/>
                        <w:sz w:val="52"/>
                        <w:szCs w:val="52"/>
                      </w:rPr>
                      <w:t>(AAR) Template</w:t>
                    </w:r>
                  </w:p>
                  <w:p w14:paraId="04A0D54D" w14:textId="4C277ED2" w:rsidR="0003312C" w:rsidRPr="008F4858" w:rsidRDefault="00E929F2" w:rsidP="00941829">
                    <w:pPr>
                      <w:rPr>
                        <w:rFonts w:ascii="Calibri" w:hAnsi="Calibri" w:cs="Calibri"/>
                        <w:i/>
                        <w:iCs/>
                        <w:color w:val="FFFFFF"/>
                        <w:kern w:val="24"/>
                        <w:sz w:val="44"/>
                        <w:szCs w:val="44"/>
                      </w:rPr>
                    </w:pPr>
                    <w:r w:rsidRPr="008F4858">
                      <w:rPr>
                        <w:rFonts w:ascii="Calibri" w:hAnsi="Calibri" w:cs="Calibri"/>
                        <w:i/>
                        <w:iCs/>
                        <w:color w:val="FFFFFF"/>
                        <w:kern w:val="24"/>
                        <w:sz w:val="44"/>
                        <w:szCs w:val="44"/>
                      </w:rPr>
                      <w:t>Exercise</w:t>
                    </w:r>
                  </w:p>
                </w:txbxContent>
              </v:textbox>
              <w10:wrap anchorx="page"/>
            </v:rect>
          </w:pict>
        </mc:Fallback>
      </mc:AlternateContent>
    </w:r>
    <w:r w:rsidR="008C4F7E" w:rsidRPr="00240633">
      <w:rPr>
        <w:rFonts w:ascii="Aptos" w:eastAsia="Aptos" w:hAnsi="Aptos" w:cs="Arial"/>
        <w:noProof/>
        <w:kern w:val="2"/>
        <w:sz w:val="24"/>
        <w:szCs w:val="24"/>
        <w14:ligatures w14:val="standardContextual"/>
      </w:rPr>
      <w:drawing>
        <wp:anchor distT="0" distB="0" distL="114300" distR="114300" simplePos="0" relativeHeight="251670529" behindDoc="1" locked="0" layoutInCell="1" allowOverlap="1" wp14:anchorId="08BCC8DB" wp14:editId="60B48D8F">
          <wp:simplePos x="0" y="0"/>
          <wp:positionH relativeFrom="margin">
            <wp:posOffset>-159385</wp:posOffset>
          </wp:positionH>
          <wp:positionV relativeFrom="paragraph">
            <wp:posOffset>-1460500</wp:posOffset>
          </wp:positionV>
          <wp:extent cx="7768590" cy="1612900"/>
          <wp:effectExtent l="0" t="0" r="3810" b="0"/>
          <wp:wrapNone/>
          <wp:docPr id="1666497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979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6C2"/>
    <w:multiLevelType w:val="hybridMultilevel"/>
    <w:tmpl w:val="39EC8658"/>
    <w:lvl w:ilvl="0" w:tplc="13865E80">
      <w:start w:val="1"/>
      <w:numFmt w:val="bullet"/>
      <w:lvlText w:val=""/>
      <w:lvlJc w:val="left"/>
      <w:pPr>
        <w:ind w:left="720" w:hanging="360"/>
      </w:pPr>
      <w:rPr>
        <w:rFonts w:ascii="Wingdings" w:hAnsi="Wingdings" w:hint="default"/>
        <w:b w:val="0"/>
        <w:i w:val="0"/>
        <w:color w:val="0073B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54F9D"/>
    <w:multiLevelType w:val="hybridMultilevel"/>
    <w:tmpl w:val="F8D82BDA"/>
    <w:lvl w:ilvl="0" w:tplc="D4D0B5EC">
      <w:numFmt w:val="bullet"/>
      <w:lvlText w:val="•"/>
      <w:lvlJc w:val="left"/>
      <w:pPr>
        <w:ind w:left="480" w:hanging="360"/>
      </w:pPr>
      <w:rPr>
        <w:rFonts w:ascii="Nirmala UI" w:eastAsia="Nirmala UI" w:hAnsi="Nirmala UI" w:cs="Nirmala UI" w:hint="default"/>
        <w:w w:val="100"/>
        <w:lang w:val="en-US" w:eastAsia="en-US" w:bidi="ar-SA"/>
      </w:rPr>
    </w:lvl>
    <w:lvl w:ilvl="1" w:tplc="8D9CFACA">
      <w:numFmt w:val="bullet"/>
      <w:lvlText w:val="•"/>
      <w:lvlJc w:val="left"/>
      <w:pPr>
        <w:ind w:left="994" w:hanging="360"/>
      </w:pPr>
      <w:rPr>
        <w:rFonts w:hint="default"/>
        <w:lang w:val="en-US" w:eastAsia="en-US" w:bidi="ar-SA"/>
      </w:rPr>
    </w:lvl>
    <w:lvl w:ilvl="2" w:tplc="B410544E">
      <w:numFmt w:val="bullet"/>
      <w:lvlText w:val="•"/>
      <w:lvlJc w:val="left"/>
      <w:pPr>
        <w:ind w:left="1508" w:hanging="360"/>
      </w:pPr>
      <w:rPr>
        <w:rFonts w:hint="default"/>
        <w:lang w:val="en-US" w:eastAsia="en-US" w:bidi="ar-SA"/>
      </w:rPr>
    </w:lvl>
    <w:lvl w:ilvl="3" w:tplc="9C027F18">
      <w:numFmt w:val="bullet"/>
      <w:lvlText w:val="•"/>
      <w:lvlJc w:val="left"/>
      <w:pPr>
        <w:ind w:left="2022" w:hanging="360"/>
      </w:pPr>
      <w:rPr>
        <w:rFonts w:hint="default"/>
        <w:lang w:val="en-US" w:eastAsia="en-US" w:bidi="ar-SA"/>
      </w:rPr>
    </w:lvl>
    <w:lvl w:ilvl="4" w:tplc="2ABCEDC8">
      <w:numFmt w:val="bullet"/>
      <w:lvlText w:val="•"/>
      <w:lvlJc w:val="left"/>
      <w:pPr>
        <w:ind w:left="2536" w:hanging="360"/>
      </w:pPr>
      <w:rPr>
        <w:rFonts w:hint="default"/>
        <w:lang w:val="en-US" w:eastAsia="en-US" w:bidi="ar-SA"/>
      </w:rPr>
    </w:lvl>
    <w:lvl w:ilvl="5" w:tplc="A4AAB6D6">
      <w:numFmt w:val="bullet"/>
      <w:lvlText w:val="•"/>
      <w:lvlJc w:val="left"/>
      <w:pPr>
        <w:ind w:left="3050" w:hanging="360"/>
      </w:pPr>
      <w:rPr>
        <w:rFonts w:hint="default"/>
        <w:lang w:val="en-US" w:eastAsia="en-US" w:bidi="ar-SA"/>
      </w:rPr>
    </w:lvl>
    <w:lvl w:ilvl="6" w:tplc="CE8EDC8E">
      <w:numFmt w:val="bullet"/>
      <w:lvlText w:val="•"/>
      <w:lvlJc w:val="left"/>
      <w:pPr>
        <w:ind w:left="3564" w:hanging="360"/>
      </w:pPr>
      <w:rPr>
        <w:rFonts w:hint="default"/>
        <w:lang w:val="en-US" w:eastAsia="en-US" w:bidi="ar-SA"/>
      </w:rPr>
    </w:lvl>
    <w:lvl w:ilvl="7" w:tplc="E7C6583A">
      <w:numFmt w:val="bullet"/>
      <w:lvlText w:val="•"/>
      <w:lvlJc w:val="left"/>
      <w:pPr>
        <w:ind w:left="4078" w:hanging="360"/>
      </w:pPr>
      <w:rPr>
        <w:rFonts w:hint="default"/>
        <w:lang w:val="en-US" w:eastAsia="en-US" w:bidi="ar-SA"/>
      </w:rPr>
    </w:lvl>
    <w:lvl w:ilvl="8" w:tplc="2D487014">
      <w:numFmt w:val="bullet"/>
      <w:lvlText w:val="•"/>
      <w:lvlJc w:val="left"/>
      <w:pPr>
        <w:ind w:left="4592" w:hanging="360"/>
      </w:pPr>
      <w:rPr>
        <w:rFonts w:hint="default"/>
        <w:lang w:val="en-US" w:eastAsia="en-US" w:bidi="ar-SA"/>
      </w:rPr>
    </w:lvl>
  </w:abstractNum>
  <w:abstractNum w:abstractNumId="2" w15:restartNumberingAfterBreak="0">
    <w:nsid w:val="35F41E04"/>
    <w:multiLevelType w:val="hybridMultilevel"/>
    <w:tmpl w:val="7BF8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B1A05"/>
    <w:multiLevelType w:val="hybridMultilevel"/>
    <w:tmpl w:val="F19C6DD4"/>
    <w:lvl w:ilvl="0" w:tplc="13865E80">
      <w:start w:val="1"/>
      <w:numFmt w:val="bullet"/>
      <w:lvlText w:val=""/>
      <w:lvlJc w:val="left"/>
      <w:pPr>
        <w:ind w:left="720" w:hanging="360"/>
      </w:pPr>
      <w:rPr>
        <w:rFonts w:ascii="Wingdings" w:hAnsi="Wingdings" w:hint="default"/>
        <w:b w:val="0"/>
        <w:i w:val="0"/>
        <w:color w:val="0073B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C2595"/>
    <w:multiLevelType w:val="hybridMultilevel"/>
    <w:tmpl w:val="BD4A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E614B"/>
    <w:multiLevelType w:val="hybridMultilevel"/>
    <w:tmpl w:val="C8AE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772F"/>
    <w:multiLevelType w:val="hybridMultilevel"/>
    <w:tmpl w:val="1444BD7C"/>
    <w:lvl w:ilvl="0" w:tplc="04090019">
      <w:start w:val="1"/>
      <w:numFmt w:val="lowerLetter"/>
      <w:lvlText w:val="%1."/>
      <w:lvlJc w:val="left"/>
      <w:pPr>
        <w:ind w:left="2339" w:hanging="360"/>
      </w:p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num w:numId="1" w16cid:durableId="1257598859">
    <w:abstractNumId w:val="1"/>
  </w:num>
  <w:num w:numId="2" w16cid:durableId="1480803089">
    <w:abstractNumId w:val="6"/>
  </w:num>
  <w:num w:numId="3" w16cid:durableId="948506219">
    <w:abstractNumId w:val="3"/>
  </w:num>
  <w:num w:numId="4" w16cid:durableId="1218779694">
    <w:abstractNumId w:val="0"/>
  </w:num>
  <w:num w:numId="5" w16cid:durableId="695039856">
    <w:abstractNumId w:val="4"/>
  </w:num>
  <w:num w:numId="6" w16cid:durableId="816843334">
    <w:abstractNumId w:val="5"/>
  </w:num>
  <w:num w:numId="7" w16cid:durableId="135799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65"/>
    <w:rsid w:val="00006F32"/>
    <w:rsid w:val="00016AB6"/>
    <w:rsid w:val="000232AA"/>
    <w:rsid w:val="0003312C"/>
    <w:rsid w:val="00034D0D"/>
    <w:rsid w:val="00043782"/>
    <w:rsid w:val="00055572"/>
    <w:rsid w:val="00065503"/>
    <w:rsid w:val="000936BF"/>
    <w:rsid w:val="00093F44"/>
    <w:rsid w:val="000A450E"/>
    <w:rsid w:val="000C59E4"/>
    <w:rsid w:val="000D4A0E"/>
    <w:rsid w:val="000E3F0D"/>
    <w:rsid w:val="000F33F9"/>
    <w:rsid w:val="000F639F"/>
    <w:rsid w:val="00100CEE"/>
    <w:rsid w:val="00116BC6"/>
    <w:rsid w:val="00116C58"/>
    <w:rsid w:val="00123D0D"/>
    <w:rsid w:val="00145401"/>
    <w:rsid w:val="00146F40"/>
    <w:rsid w:val="00147672"/>
    <w:rsid w:val="00150AE0"/>
    <w:rsid w:val="00151D3F"/>
    <w:rsid w:val="00161FAF"/>
    <w:rsid w:val="00165487"/>
    <w:rsid w:val="00186BCE"/>
    <w:rsid w:val="001909E9"/>
    <w:rsid w:val="001A103C"/>
    <w:rsid w:val="001C388D"/>
    <w:rsid w:val="001D6E34"/>
    <w:rsid w:val="001D6E43"/>
    <w:rsid w:val="001F440D"/>
    <w:rsid w:val="001F74C8"/>
    <w:rsid w:val="00203EF5"/>
    <w:rsid w:val="0023092E"/>
    <w:rsid w:val="00240633"/>
    <w:rsid w:val="00250AB4"/>
    <w:rsid w:val="0025115A"/>
    <w:rsid w:val="00255B8F"/>
    <w:rsid w:val="00256981"/>
    <w:rsid w:val="002606DB"/>
    <w:rsid w:val="002608C3"/>
    <w:rsid w:val="00266A8F"/>
    <w:rsid w:val="00276DF6"/>
    <w:rsid w:val="00276E17"/>
    <w:rsid w:val="002805F9"/>
    <w:rsid w:val="00286F60"/>
    <w:rsid w:val="002A0DC4"/>
    <w:rsid w:val="002A174E"/>
    <w:rsid w:val="002A7CFC"/>
    <w:rsid w:val="002B4664"/>
    <w:rsid w:val="002C430B"/>
    <w:rsid w:val="002D2CC7"/>
    <w:rsid w:val="002D64C7"/>
    <w:rsid w:val="002E7104"/>
    <w:rsid w:val="003017A5"/>
    <w:rsid w:val="00314513"/>
    <w:rsid w:val="003157F8"/>
    <w:rsid w:val="00323C98"/>
    <w:rsid w:val="003270A8"/>
    <w:rsid w:val="003559CC"/>
    <w:rsid w:val="00363B30"/>
    <w:rsid w:val="0036667D"/>
    <w:rsid w:val="0036799B"/>
    <w:rsid w:val="00380AC2"/>
    <w:rsid w:val="003822CD"/>
    <w:rsid w:val="00390483"/>
    <w:rsid w:val="003B07E1"/>
    <w:rsid w:val="003B1F6D"/>
    <w:rsid w:val="003B3E35"/>
    <w:rsid w:val="003D01E5"/>
    <w:rsid w:val="003D4C00"/>
    <w:rsid w:val="003F6DEA"/>
    <w:rsid w:val="00401B78"/>
    <w:rsid w:val="00407509"/>
    <w:rsid w:val="004323A3"/>
    <w:rsid w:val="00436E93"/>
    <w:rsid w:val="00450180"/>
    <w:rsid w:val="00450C7D"/>
    <w:rsid w:val="00481793"/>
    <w:rsid w:val="004847AE"/>
    <w:rsid w:val="004856ED"/>
    <w:rsid w:val="00496DCF"/>
    <w:rsid w:val="00497829"/>
    <w:rsid w:val="004B3728"/>
    <w:rsid w:val="004C7922"/>
    <w:rsid w:val="004E3422"/>
    <w:rsid w:val="004F1F7B"/>
    <w:rsid w:val="004F6D17"/>
    <w:rsid w:val="00512015"/>
    <w:rsid w:val="00541F71"/>
    <w:rsid w:val="005730B9"/>
    <w:rsid w:val="00580927"/>
    <w:rsid w:val="00590562"/>
    <w:rsid w:val="005B43A0"/>
    <w:rsid w:val="005C5FAB"/>
    <w:rsid w:val="005C6EA8"/>
    <w:rsid w:val="005D6659"/>
    <w:rsid w:val="005E37CC"/>
    <w:rsid w:val="005F6AF7"/>
    <w:rsid w:val="00610590"/>
    <w:rsid w:val="006107EB"/>
    <w:rsid w:val="006174F6"/>
    <w:rsid w:val="0061792D"/>
    <w:rsid w:val="0063311E"/>
    <w:rsid w:val="006422A4"/>
    <w:rsid w:val="00647B91"/>
    <w:rsid w:val="00663EE1"/>
    <w:rsid w:val="006874AE"/>
    <w:rsid w:val="006943C4"/>
    <w:rsid w:val="006A1289"/>
    <w:rsid w:val="006D3F5B"/>
    <w:rsid w:val="006E034A"/>
    <w:rsid w:val="006E526D"/>
    <w:rsid w:val="006F38E4"/>
    <w:rsid w:val="006F3ACA"/>
    <w:rsid w:val="006F5CA8"/>
    <w:rsid w:val="00702097"/>
    <w:rsid w:val="00725B60"/>
    <w:rsid w:val="0074014D"/>
    <w:rsid w:val="00744647"/>
    <w:rsid w:val="00764603"/>
    <w:rsid w:val="007728D3"/>
    <w:rsid w:val="007738F1"/>
    <w:rsid w:val="0078284D"/>
    <w:rsid w:val="007846C2"/>
    <w:rsid w:val="007917B8"/>
    <w:rsid w:val="00795A8B"/>
    <w:rsid w:val="00796B32"/>
    <w:rsid w:val="007B1FF1"/>
    <w:rsid w:val="007B2094"/>
    <w:rsid w:val="007B2F4F"/>
    <w:rsid w:val="007B7768"/>
    <w:rsid w:val="007C37E3"/>
    <w:rsid w:val="007E4365"/>
    <w:rsid w:val="00801919"/>
    <w:rsid w:val="00806C99"/>
    <w:rsid w:val="00811C90"/>
    <w:rsid w:val="00826A41"/>
    <w:rsid w:val="008368F2"/>
    <w:rsid w:val="008450E4"/>
    <w:rsid w:val="00847393"/>
    <w:rsid w:val="008832AB"/>
    <w:rsid w:val="00887764"/>
    <w:rsid w:val="008C4F7E"/>
    <w:rsid w:val="008D05A3"/>
    <w:rsid w:val="008F4858"/>
    <w:rsid w:val="00901848"/>
    <w:rsid w:val="0091147E"/>
    <w:rsid w:val="00924AAB"/>
    <w:rsid w:val="009305E8"/>
    <w:rsid w:val="00933D2F"/>
    <w:rsid w:val="00941829"/>
    <w:rsid w:val="009501CB"/>
    <w:rsid w:val="009533A3"/>
    <w:rsid w:val="009570CD"/>
    <w:rsid w:val="00960131"/>
    <w:rsid w:val="00960183"/>
    <w:rsid w:val="00960D56"/>
    <w:rsid w:val="00962FEA"/>
    <w:rsid w:val="009665E7"/>
    <w:rsid w:val="00971293"/>
    <w:rsid w:val="00990748"/>
    <w:rsid w:val="0099148E"/>
    <w:rsid w:val="00993DDA"/>
    <w:rsid w:val="00997D0F"/>
    <w:rsid w:val="009B3E8E"/>
    <w:rsid w:val="009C11F2"/>
    <w:rsid w:val="009C2307"/>
    <w:rsid w:val="009C7F2A"/>
    <w:rsid w:val="009D71F8"/>
    <w:rsid w:val="009E23AF"/>
    <w:rsid w:val="009E61D6"/>
    <w:rsid w:val="009E6DE8"/>
    <w:rsid w:val="009F0E5A"/>
    <w:rsid w:val="009F68D7"/>
    <w:rsid w:val="009F6B4A"/>
    <w:rsid w:val="00A03326"/>
    <w:rsid w:val="00A05800"/>
    <w:rsid w:val="00A518D9"/>
    <w:rsid w:val="00A60059"/>
    <w:rsid w:val="00A638BC"/>
    <w:rsid w:val="00A63EBC"/>
    <w:rsid w:val="00A731C7"/>
    <w:rsid w:val="00A908CE"/>
    <w:rsid w:val="00A90AFB"/>
    <w:rsid w:val="00A90E3F"/>
    <w:rsid w:val="00AB1569"/>
    <w:rsid w:val="00AB6F34"/>
    <w:rsid w:val="00AC4BE2"/>
    <w:rsid w:val="00AF3299"/>
    <w:rsid w:val="00AF4B8A"/>
    <w:rsid w:val="00B053B0"/>
    <w:rsid w:val="00B13B29"/>
    <w:rsid w:val="00B22765"/>
    <w:rsid w:val="00B24506"/>
    <w:rsid w:val="00B4216A"/>
    <w:rsid w:val="00B532A4"/>
    <w:rsid w:val="00B57FE3"/>
    <w:rsid w:val="00B602DE"/>
    <w:rsid w:val="00B81C5A"/>
    <w:rsid w:val="00B83229"/>
    <w:rsid w:val="00B86108"/>
    <w:rsid w:val="00B86E51"/>
    <w:rsid w:val="00BC0687"/>
    <w:rsid w:val="00BD47C3"/>
    <w:rsid w:val="00BD792B"/>
    <w:rsid w:val="00BE3876"/>
    <w:rsid w:val="00BE4BB6"/>
    <w:rsid w:val="00BE5CE7"/>
    <w:rsid w:val="00BE60E8"/>
    <w:rsid w:val="00BF03AC"/>
    <w:rsid w:val="00C01A84"/>
    <w:rsid w:val="00C03C4C"/>
    <w:rsid w:val="00C13356"/>
    <w:rsid w:val="00C14D05"/>
    <w:rsid w:val="00C2556B"/>
    <w:rsid w:val="00C31D34"/>
    <w:rsid w:val="00C434F2"/>
    <w:rsid w:val="00C44C8B"/>
    <w:rsid w:val="00C46A07"/>
    <w:rsid w:val="00C52F30"/>
    <w:rsid w:val="00C63D9B"/>
    <w:rsid w:val="00C67AA9"/>
    <w:rsid w:val="00C71752"/>
    <w:rsid w:val="00C72DDB"/>
    <w:rsid w:val="00C7367A"/>
    <w:rsid w:val="00C763DA"/>
    <w:rsid w:val="00C7660B"/>
    <w:rsid w:val="00C9310E"/>
    <w:rsid w:val="00CB2865"/>
    <w:rsid w:val="00CC3068"/>
    <w:rsid w:val="00CC35C2"/>
    <w:rsid w:val="00CD27A6"/>
    <w:rsid w:val="00CD37C6"/>
    <w:rsid w:val="00CD6B6E"/>
    <w:rsid w:val="00CE63C4"/>
    <w:rsid w:val="00CF4129"/>
    <w:rsid w:val="00CF4278"/>
    <w:rsid w:val="00CF5743"/>
    <w:rsid w:val="00D06E00"/>
    <w:rsid w:val="00D0779D"/>
    <w:rsid w:val="00D10970"/>
    <w:rsid w:val="00D10C60"/>
    <w:rsid w:val="00D10F43"/>
    <w:rsid w:val="00D14757"/>
    <w:rsid w:val="00D266CA"/>
    <w:rsid w:val="00D3315B"/>
    <w:rsid w:val="00D34E51"/>
    <w:rsid w:val="00D36EE5"/>
    <w:rsid w:val="00D83E3D"/>
    <w:rsid w:val="00D83F1F"/>
    <w:rsid w:val="00D86CC1"/>
    <w:rsid w:val="00D9362A"/>
    <w:rsid w:val="00D9576A"/>
    <w:rsid w:val="00DA49B2"/>
    <w:rsid w:val="00DC05FB"/>
    <w:rsid w:val="00DC27D0"/>
    <w:rsid w:val="00DE16AA"/>
    <w:rsid w:val="00E24389"/>
    <w:rsid w:val="00E27CB9"/>
    <w:rsid w:val="00E36EE0"/>
    <w:rsid w:val="00E42A4E"/>
    <w:rsid w:val="00E625BE"/>
    <w:rsid w:val="00E718CA"/>
    <w:rsid w:val="00E74D70"/>
    <w:rsid w:val="00E929F2"/>
    <w:rsid w:val="00EA765F"/>
    <w:rsid w:val="00EC631E"/>
    <w:rsid w:val="00F00DA5"/>
    <w:rsid w:val="00F01165"/>
    <w:rsid w:val="00F016E6"/>
    <w:rsid w:val="00F04D74"/>
    <w:rsid w:val="00F064AF"/>
    <w:rsid w:val="00F20F58"/>
    <w:rsid w:val="00F303B2"/>
    <w:rsid w:val="00F315BE"/>
    <w:rsid w:val="00F365F3"/>
    <w:rsid w:val="00F4688A"/>
    <w:rsid w:val="00F50DCE"/>
    <w:rsid w:val="00F51A69"/>
    <w:rsid w:val="00F63763"/>
    <w:rsid w:val="00F664DF"/>
    <w:rsid w:val="00F83153"/>
    <w:rsid w:val="00F85D92"/>
    <w:rsid w:val="00F92403"/>
    <w:rsid w:val="00F974E7"/>
    <w:rsid w:val="00FB3590"/>
    <w:rsid w:val="00FB5724"/>
    <w:rsid w:val="00FB7809"/>
    <w:rsid w:val="00FC000B"/>
    <w:rsid w:val="00FD4CA6"/>
    <w:rsid w:val="00FE3388"/>
    <w:rsid w:val="00FE712E"/>
    <w:rsid w:val="00FF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5DF4"/>
  <w15:docId w15:val="{39395778-67C3-4D28-9C90-C035B34C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irmala UI" w:eastAsia="Nirmala UI" w:hAnsi="Nirmala UI" w:cs="Nirmala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3396" w:right="3633"/>
      <w:jc w:val="center"/>
    </w:pPr>
    <w:rPr>
      <w:b/>
      <w:bCs/>
      <w:sz w:val="60"/>
      <w:szCs w:val="60"/>
    </w:rPr>
  </w:style>
  <w:style w:type="paragraph" w:styleId="ListParagraph">
    <w:name w:val="List Paragraph"/>
    <w:basedOn w:val="Normal"/>
    <w:uiPriority w:val="34"/>
    <w:qFormat/>
    <w:pPr>
      <w:spacing w:before="2"/>
      <w:ind w:left="480" w:right="35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B5724"/>
    <w:rPr>
      <w:sz w:val="16"/>
      <w:szCs w:val="16"/>
    </w:rPr>
  </w:style>
  <w:style w:type="paragraph" w:styleId="CommentText">
    <w:name w:val="annotation text"/>
    <w:basedOn w:val="Normal"/>
    <w:link w:val="CommentTextChar"/>
    <w:uiPriority w:val="99"/>
    <w:unhideWhenUsed/>
    <w:rsid w:val="00FB5724"/>
    <w:rPr>
      <w:sz w:val="20"/>
      <w:szCs w:val="20"/>
    </w:rPr>
  </w:style>
  <w:style w:type="character" w:customStyle="1" w:styleId="CommentTextChar">
    <w:name w:val="Comment Text Char"/>
    <w:basedOn w:val="DefaultParagraphFont"/>
    <w:link w:val="CommentText"/>
    <w:uiPriority w:val="99"/>
    <w:rsid w:val="00FB5724"/>
    <w:rPr>
      <w:rFonts w:ascii="Nirmala UI" w:eastAsia="Nirmala UI" w:hAnsi="Nirmala UI" w:cs="Nirmala UI"/>
      <w:sz w:val="20"/>
      <w:szCs w:val="20"/>
    </w:rPr>
  </w:style>
  <w:style w:type="table" w:styleId="TableGrid">
    <w:name w:val="Table Grid"/>
    <w:basedOn w:val="TableNormal"/>
    <w:uiPriority w:val="39"/>
    <w:rsid w:val="00E7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D0D"/>
    <w:pPr>
      <w:tabs>
        <w:tab w:val="center" w:pos="4680"/>
        <w:tab w:val="right" w:pos="9360"/>
      </w:tabs>
    </w:pPr>
  </w:style>
  <w:style w:type="character" w:customStyle="1" w:styleId="HeaderChar">
    <w:name w:val="Header Char"/>
    <w:basedOn w:val="DefaultParagraphFont"/>
    <w:link w:val="Header"/>
    <w:uiPriority w:val="99"/>
    <w:rsid w:val="00034D0D"/>
    <w:rPr>
      <w:rFonts w:ascii="Nirmala UI" w:eastAsia="Nirmala UI" w:hAnsi="Nirmala UI" w:cs="Nirmala UI"/>
    </w:rPr>
  </w:style>
  <w:style w:type="paragraph" w:styleId="Footer">
    <w:name w:val="footer"/>
    <w:basedOn w:val="Normal"/>
    <w:link w:val="FooterChar"/>
    <w:uiPriority w:val="99"/>
    <w:unhideWhenUsed/>
    <w:rsid w:val="00034D0D"/>
    <w:pPr>
      <w:tabs>
        <w:tab w:val="center" w:pos="4680"/>
        <w:tab w:val="right" w:pos="9360"/>
      </w:tabs>
    </w:pPr>
  </w:style>
  <w:style w:type="character" w:customStyle="1" w:styleId="FooterChar">
    <w:name w:val="Footer Char"/>
    <w:basedOn w:val="DefaultParagraphFont"/>
    <w:link w:val="Footer"/>
    <w:uiPriority w:val="99"/>
    <w:rsid w:val="00034D0D"/>
    <w:rPr>
      <w:rFonts w:ascii="Nirmala UI" w:eastAsia="Nirmala UI" w:hAnsi="Nirmala UI" w:cs="Nirmala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c4b96-4e55-4493-849b-0605781a6509" xsi:nil="true"/>
    <lcf76f155ced4ddcb4097134ff3c332f xmlns="a48f18ff-b33c-4209-8103-7b4bc69cc4f0">
      <Terms xmlns="http://schemas.microsoft.com/office/infopath/2007/PartnerControls"/>
    </lcf76f155ced4ddcb4097134ff3c332f>
    <Date xmlns="a48f18ff-b33c-4209-8103-7b4bc69cc4f0" xsi:nil="true"/>
    <TaxKeywordTaxHTField xmlns="100c4b96-4e55-4493-849b-0605781a650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4718B9E8D6B428EEF83ECD58AA318" ma:contentTypeVersion="25" ma:contentTypeDescription="Create a new document." ma:contentTypeScope="" ma:versionID="bc684de6f0a2d5bc30f66120f06fc130">
  <xsd:schema xmlns:xsd="http://www.w3.org/2001/XMLSchema" xmlns:xs="http://www.w3.org/2001/XMLSchema" xmlns:p="http://schemas.microsoft.com/office/2006/metadata/properties" xmlns:ns2="a48f18ff-b33c-4209-8103-7b4bc69cc4f0" xmlns:ns3="100c4b96-4e55-4493-849b-0605781a6509" targetNamespace="http://schemas.microsoft.com/office/2006/metadata/properties" ma:root="true" ma:fieldsID="6361ba09b38174b3dfcec4f13205590f" ns2:_="" ns3:_="">
    <xsd:import namespace="a48f18ff-b33c-4209-8103-7b4bc69cc4f0"/>
    <xsd:import namespace="100c4b96-4e55-4493-849b-0605781a65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3:TaxKeywordTaxHTField"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18ff-b33c-4209-8103-7b4bc69c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fe37c0-77f5-46c2-bfcf-faa9861d579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Time" ma:internalName="Dat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c4b96-4e55-4493-849b-0605781a6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7be571-106a-45eb-9384-18bad435c83c}" ma:internalName="TaxCatchAll" ma:showField="CatchAllData" ma:web="100c4b96-4e55-4493-849b-0605781a6509">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36FC7-468B-43E8-AAEF-887A654EA1B4}">
  <ds:schemaRefs>
    <ds:schemaRef ds:uri="http://schemas.microsoft.com/office/2006/metadata/properties"/>
    <ds:schemaRef ds:uri="http://schemas.microsoft.com/office/infopath/2007/PartnerControls"/>
    <ds:schemaRef ds:uri="b6698f20-16d8-4387-8fa1-6bd4bb26deb7"/>
    <ds:schemaRef ds:uri="f5e617e0-9ae6-48ae-8c0a-f049dce7ee5d"/>
  </ds:schemaRefs>
</ds:datastoreItem>
</file>

<file path=customXml/itemProps2.xml><?xml version="1.0" encoding="utf-8"?>
<ds:datastoreItem xmlns:ds="http://schemas.openxmlformats.org/officeDocument/2006/customXml" ds:itemID="{750D8E1E-68BD-45DF-8EF5-00198C53B3D2}">
  <ds:schemaRefs>
    <ds:schemaRef ds:uri="http://schemas.microsoft.com/sharepoint/v3/contenttype/forms"/>
  </ds:schemaRefs>
</ds:datastoreItem>
</file>

<file path=customXml/itemProps3.xml><?xml version="1.0" encoding="utf-8"?>
<ds:datastoreItem xmlns:ds="http://schemas.openxmlformats.org/officeDocument/2006/customXml" ds:itemID="{ADA50F84-9F57-4198-8C78-3B3A78D32D08}"/>
</file>

<file path=docProps/app.xml><?xml version="1.0" encoding="utf-8"?>
<Properties xmlns="http://schemas.openxmlformats.org/officeDocument/2006/extended-properties" xmlns:vt="http://schemas.openxmlformats.org/officeDocument/2006/docPropsVTypes">
  <Template>Normal</Template>
  <TotalTime>22</TotalTime>
  <Pages>3</Pages>
  <Words>479</Words>
  <Characters>2930</Characters>
  <Application>Microsoft Office Word</Application>
  <DocSecurity>0</DocSecurity>
  <Lines>225</Lines>
  <Paragraphs>106</Paragraphs>
  <ScaleCrop>false</ScaleCrop>
  <HeadingPairs>
    <vt:vector size="2" baseType="variant">
      <vt:variant>
        <vt:lpstr>Title</vt:lpstr>
      </vt:variant>
      <vt:variant>
        <vt:i4>1</vt:i4>
      </vt:variant>
    </vt:vector>
  </HeadingPairs>
  <TitlesOfParts>
    <vt:vector size="1" baseType="lpstr">
      <vt:lpstr>After Action Report Improvement Plan</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Action Report (AAR) Template - Exercises</dc:title>
  <dc:subject/>
  <dc:creator>Health Quality Innovators</dc:creator>
  <cp:keywords/>
  <cp:lastModifiedBy>Sarah MacCready</cp:lastModifiedBy>
  <cp:revision>25</cp:revision>
  <dcterms:created xsi:type="dcterms:W3CDTF">2026-02-26T11:08:00Z</dcterms:created>
  <dcterms:modified xsi:type="dcterms:W3CDTF">2026-03-03T12:26:00Z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Adobe InDesign 18.1 (Windows)</vt:lpwstr>
  </property>
  <property fmtid="{D5CDD505-2E9C-101B-9397-08002B2CF9AE}" pid="4" name="LastSaved">
    <vt:filetime>2023-03-09T00:00:00Z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_dlc_DocIdItemGuid">
    <vt:lpwstr>bb35eae6-0961-4423-a2c4-cc33172d73ed</vt:lpwstr>
  </property>
  <property fmtid="{D5CDD505-2E9C-101B-9397-08002B2CF9AE}" pid="8" name="ContentTypeId">
    <vt:lpwstr>0x010100D174718B9E8D6B428EEF83ECD58AA318</vt:lpwstr>
  </property>
  <property fmtid="{D5CDD505-2E9C-101B-9397-08002B2CF9AE}" pid="9" name="TaxKeyword">
    <vt:lpwstr/>
  </property>
</Properties>
</file>